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Quilt Build and Quilting Plan</w:t>
      </w:r>
    </w:p>
    <w:p>
      <w:pPr>
        <w:pStyle w:val="Heading2"/>
      </w:pPr>
      <w:r>
        <w:t xml:space="preserve">Quilt Top Assembly</w:t>
      </w:r>
    </w:p>
    <w:p>
      <w:r>
        <w:t xml:space="preserve">Describe the layout, block setting, and how rows and borders go together. Note that borders are measured through the quilt centre, not along the stretchy edge, and cut on grain.</w:t>
      </w:r>
    </w:p>
    <w:p>
      <w:r>
        <w:rPr>
          <w:b/>
          <w:bCs/>
        </w:rPr>
        <w:t xml:space="preserve">Quilt name and finished size: </w:t>
      </w:r>
      <w:r>
        <w:t xml:space="preserve">________________________________</w:t>
      </w:r>
    </w:p>
    <w:p>
      <w:r>
        <w:rPr>
          <w:b/>
          <w:bCs/>
        </w:rPr>
        <w:t xml:space="preserve">Setting (blocks edge-to-edge / sashed / on point): </w:t>
      </w:r>
      <w:r>
        <w:t xml:space="preserve">________________________________</w:t>
      </w:r>
    </w:p>
    <w:p>
      <w:r>
        <w:rPr>
          <w:b/>
          <w:bCs/>
        </w:rPr>
        <w:t xml:space="preserve">Rows x columns of blocks: </w:t>
      </w:r>
      <w:r>
        <w:t xml:space="preserve">________________________________</w:t>
      </w:r>
    </w:p>
    <w:p>
      <w:r>
        <w:rPr>
          <w:b/>
          <w:bCs/>
        </w:rPr>
        <w:t xml:space="preserve">Sashing width (if used): </w:t>
      </w:r>
      <w:r>
        <w:t xml:space="preserve">________________________________</w:t>
      </w:r>
    </w:p>
    <w:p>
      <w:r>
        <w:rPr>
          <w:b/>
          <w:bCs/>
        </w:rPr>
        <w:t xml:space="preserve">Inner border width and centre measurement: </w:t>
      </w:r>
      <w:r>
        <w:t xml:space="preserve">________________________________</w:t>
      </w:r>
    </w:p>
    <w:p>
      <w:r>
        <w:rPr>
          <w:b/>
          <w:bCs/>
        </w:rPr>
        <w:t xml:space="preserve">Outer border width and centre measurement: </w:t>
      </w:r>
      <w:r>
        <w:t xml:space="preserve">________________________________</w:t>
      </w:r>
    </w:p>
    <w:p>
      <w:r>
        <w:rPr>
          <w:b/>
          <w:bCs/>
        </w:rPr>
        <w:t xml:space="preserve">Pressing plan (to the dark / open) for nesting: </w:t>
      </w:r>
      <w:r>
        <w:t xml:space="preserve">________________________________</w:t>
      </w:r>
    </w:p>
    <w:p>
      <w:pPr>
        <w:pStyle w:val="Heading2"/>
      </w:pPr>
      <w:r>
        <w:t xml:space="preserve">Sandwich and Basting</w:t>
      </w:r>
    </w:p>
    <w:p>
      <w:r>
        <w:t xml:space="preserve">State the backing and batting sizes (top plus at least 4 inches on every side), the batting's maximum quilting distance, and the basting method. Confirm you will work from the centre outward and flip to check the backing.</w:t>
      </w:r>
    </w:p>
    <w:p>
      <w:r>
        <w:rPr>
          <w:b/>
          <w:bCs/>
        </w:rPr>
        <w:t xml:space="preserve">Backing size and pieced? (yes/no): </w:t>
      </w:r>
      <w:r>
        <w:t xml:space="preserve">________________________________</w:t>
      </w:r>
    </w:p>
    <w:p>
      <w:r>
        <w:rPr>
          <w:b/>
          <w:bCs/>
        </w:rPr>
        <w:t xml:space="preserve">Batting fibre, loft, and max quilting distance: </w:t>
      </w:r>
      <w:r>
        <w:t xml:space="preserve">________________________________</w:t>
      </w:r>
    </w:p>
    <w:p>
      <w:r>
        <w:rPr>
          <w:b/>
          <w:bCs/>
        </w:rPr>
        <w:t xml:space="preserve">Basting method (pin / spray / thread): </w:t>
      </w:r>
      <w:r>
        <w:t xml:space="preserve">________________________________</w:t>
      </w:r>
    </w:p>
    <w:p>
      <w:r>
        <w:rPr>
          <w:b/>
          <w:bCs/>
        </w:rPr>
        <w:t xml:space="preserve">Basting spacing (every 3-4 in): </w:t>
      </w:r>
      <w:r>
        <w:t xml:space="preserve">________________________________</w:t>
      </w:r>
    </w:p>
    <w:p>
      <w:r>
        <w:rPr>
          <w:b/>
          <w:bCs/>
        </w:rPr>
        <w:t xml:space="preserve">Backing flip-checked flat? (yes/no): </w:t>
      </w:r>
      <w:r>
        <w:t xml:space="preserve">________________________________</w:t>
      </w:r>
    </w:p>
    <w:p>
      <w:pPr>
        <w:pStyle w:val="Heading2"/>
      </w:pPr>
      <w:r>
        <w:t xml:space="preserve">Quilting and Binding</w:t>
      </w:r>
    </w:p>
    <w:p>
      <w:r>
        <w:t xml:space="preserve">Record the quilting method and design, the settings proven on a practice sandwich, and the binding plan. Note that binding is double-fold, joined on the diagonal, with mitred corners.</w:t>
      </w:r>
    </w:p>
    <w:p>
      <w:r>
        <w:rPr>
          <w:b/>
          <w:bCs/>
        </w:rPr>
        <w:t xml:space="preserve">Quilting method and design: </w:t>
      </w:r>
      <w:r>
        <w:t xml:space="preserve">________________________________</w:t>
      </w:r>
    </w:p>
    <w:p>
      <w:r>
        <w:rPr>
          <w:b/>
          <w:bCs/>
        </w:rPr>
        <w:t xml:space="preserve">Needle, thread weight, and stitch length: </w:t>
      </w:r>
      <w:r>
        <w:t xml:space="preserve">________________________________</w:t>
      </w:r>
    </w:p>
    <w:p>
      <w:r>
        <w:rPr>
          <w:b/>
          <w:bCs/>
        </w:rPr>
        <w:t xml:space="preserve">Start point (centre) and work direction: </w:t>
      </w:r>
      <w:r>
        <w:t xml:space="preserve">________________________________</w:t>
      </w:r>
    </w:p>
    <w:p>
      <w:r>
        <w:rPr>
          <w:b/>
          <w:bCs/>
        </w:rPr>
        <w:t xml:space="preserve">Binding strip width and total length: </w:t>
      </w:r>
      <w:r>
        <w:t xml:space="preserve">________________________________</w:t>
      </w:r>
    </w:p>
    <w:p>
      <w:r>
        <w:rPr>
          <w:b/>
          <w:bCs/>
        </w:rPr>
        <w:t xml:space="preserve">Binding finish (hand slip stitch / machine ditch): </w:t>
      </w:r>
      <w:r>
        <w:t xml:space="preserve">________________________________</w:t>
      </w:r>
    </w:p>
    <w:p>
      <w:r>
        <w:rPr>
          <w:b/>
          <w:bCs/>
        </w:rPr>
        <w:t xml:space="preserve">Label content (name, date, quilt name):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2026-06-08T05:19:40.581Z</dcterms:created>
  <dcterms:modified xsi:type="dcterms:W3CDTF">2026-06-08T05:19:40.581Z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