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Quality, Root-Cause and Operating Rhythm</w:t>
      </w:r>
    </w:p>
    <w:p>
      <w:pPr>
        <w:pStyle w:val="Heading2"/>
      </w:pPr>
      <w:r>
        <w:t xml:space="preserve">Quality Standard and Checks</w:t>
      </w:r>
    </w:p>
    <w:p>
      <w:r>
        <w:t xml:space="preserve">Define what good looks like for one key output so quality becomes a yes-or-no check rather than an opinion, and decide where you will prevent and where you will inspect.</w:t>
      </w:r>
    </w:p>
    <w:p>
      <w:r>
        <w:rPr>
          <w:b/>
          <w:bCs/>
        </w:rPr>
        <w:t xml:space="preserve">Output being defined: </w:t>
      </w:r>
      <w:r>
        <w:t xml:space="preserve">________________________________</w:t>
      </w:r>
    </w:p>
    <w:p>
      <w:r>
        <w:rPr>
          <w:b/>
          <w:bCs/>
        </w:rPr>
        <w:t xml:space="preserve">Acceptance criteria (specific, checkable): </w:t>
      </w:r>
      <w:r>
        <w:t xml:space="preserve">________________________________</w:t>
      </w:r>
    </w:p>
    <w:p>
      <w:r>
        <w:rPr>
          <w:b/>
          <w:bCs/>
        </w:rPr>
        <w:t xml:space="preserve">Poka-yoke to make the common error hard to make: </w:t>
      </w:r>
      <w:r>
        <w:t xml:space="preserve">________________________________</w:t>
      </w:r>
    </w:p>
    <w:p>
      <w:r>
        <w:rPr>
          <w:b/>
          <w:bCs/>
        </w:rPr>
        <w:t xml:space="preserve">In-process inspection point: </w:t>
      </w:r>
      <w:r>
        <w:t xml:space="preserve">________________________________</w:t>
      </w:r>
    </w:p>
    <w:p>
      <w:r>
        <w:rPr>
          <w:b/>
          <w:bCs/>
        </w:rPr>
        <w:t xml:space="preserve">Current first-pass yield (%): </w:t>
      </w:r>
      <w:r>
        <w:t xml:space="preserve">________________________________</w:t>
      </w:r>
    </w:p>
    <w:p>
      <w:pPr>
        <w:pStyle w:val="Heading2"/>
      </w:pPr>
      <w:r>
        <w:t xml:space="preserve">Root-Cause Analysis (Five Whys)</w:t>
      </w:r>
    </w:p>
    <w:p>
      <w:r>
        <w:t xml:space="preserve">Take a recurring problem and drive to the real cause, then design a countermeasure that changes the system rather than telling people to be careful.</w:t>
      </w:r>
    </w:p>
    <w:p>
      <w:r>
        <w:rPr>
          <w:b/>
          <w:bCs/>
        </w:rPr>
        <w:t xml:space="preserve">Problem statement (what / where / how often): </w:t>
      </w:r>
      <w:r>
        <w:t xml:space="preserve">________________________________</w:t>
      </w:r>
    </w:p>
    <w:p>
      <w:r>
        <w:rPr>
          <w:b/>
          <w:bCs/>
        </w:rPr>
        <w:t xml:space="preserve">Why 1: </w:t>
      </w:r>
      <w:r>
        <w:t xml:space="preserve">________________________________</w:t>
      </w:r>
    </w:p>
    <w:p>
      <w:r>
        <w:rPr>
          <w:b/>
          <w:bCs/>
        </w:rPr>
        <w:t xml:space="preserve">Why 2: </w:t>
      </w:r>
      <w:r>
        <w:t xml:space="preserve">________________________________</w:t>
      </w:r>
    </w:p>
    <w:p>
      <w:r>
        <w:rPr>
          <w:b/>
          <w:bCs/>
        </w:rPr>
        <w:t xml:space="preserve">Why 3: </w:t>
      </w:r>
      <w:r>
        <w:t xml:space="preserve">________________________________</w:t>
      </w:r>
    </w:p>
    <w:p>
      <w:r>
        <w:rPr>
          <w:b/>
          <w:bCs/>
        </w:rPr>
        <w:t xml:space="preserve">Why 4: </w:t>
      </w:r>
      <w:r>
        <w:t xml:space="preserve">________________________________</w:t>
      </w:r>
    </w:p>
    <w:p>
      <w:r>
        <w:rPr>
          <w:b/>
          <w:bCs/>
        </w:rPr>
        <w:t xml:space="preserve">Why 5 (root cause): </w:t>
      </w:r>
      <w:r>
        <w:t xml:space="preserve">________________________________</w:t>
      </w:r>
    </w:p>
    <w:p>
      <w:r>
        <w:rPr>
          <w:b/>
          <w:bCs/>
        </w:rPr>
        <w:t xml:space="preserve">Fishbone category: </w:t>
      </w:r>
      <w:r>
        <w:t xml:space="preserve">________________________________</w:t>
      </w:r>
    </w:p>
    <w:p>
      <w:r>
        <w:rPr>
          <w:b/>
          <w:bCs/>
        </w:rPr>
        <w:t xml:space="preserve">Countermeasure (system change): </w:t>
      </w:r>
      <w:r>
        <w:t xml:space="preserve">________________________________</w:t>
      </w:r>
    </w:p>
    <w:p>
      <w:r>
        <w:rPr>
          <w:b/>
          <w:bCs/>
        </w:rPr>
        <w:t xml:space="preserve">Verification date and metric: </w:t>
      </w:r>
      <w:r>
        <w:t xml:space="preserve">________________________________</w:t>
      </w:r>
    </w:p>
    <w:p>
      <w:pPr>
        <w:pStyle w:val="Heading2"/>
      </w:pPr>
      <w:r>
        <w:t xml:space="preserve">KPI Dashboard</w:t>
      </w:r>
    </w:p>
    <w:p>
      <w:r>
        <w:t xml:space="preserve">Choose the vital few metrics across process, capacity, quality, and cost, and record their baseline, target, and review owner so decisions run on evidence.</w:t>
      </w:r>
    </w:p>
    <w:p>
      <w:r>
        <w:rPr>
          <w:b/>
          <w:bCs/>
        </w:rPr>
        <w:t xml:space="preserve">KPI and lever: </w:t>
      </w:r>
      <w:r>
        <w:t xml:space="preserve">________________________________</w:t>
      </w:r>
    </w:p>
    <w:p>
      <w:r>
        <w:rPr>
          <w:b/>
          <w:bCs/>
        </w:rPr>
        <w:t xml:space="preserve">Calculation: </w:t>
      </w:r>
      <w:r>
        <w:t xml:space="preserve">________________________________</w:t>
      </w:r>
    </w:p>
    <w:p>
      <w:r>
        <w:rPr>
          <w:b/>
          <w:bCs/>
        </w:rPr>
        <w:t xml:space="preserve">Baseline: </w:t>
      </w:r>
      <w:r>
        <w:t xml:space="preserve">________________________________</w:t>
      </w:r>
    </w:p>
    <w:p>
      <w:r>
        <w:rPr>
          <w:b/>
          <w:bCs/>
        </w:rPr>
        <w:t xml:space="preserve">Target: </w:t>
      </w:r>
      <w:r>
        <w:t xml:space="preserve">________________________________</w:t>
      </w:r>
    </w:p>
    <w:p>
      <w:r>
        <w:rPr>
          <w:b/>
          <w:bCs/>
        </w:rPr>
        <w:t xml:space="preserve">Review cadence and owner: </w:t>
      </w:r>
      <w:r>
        <w:t xml:space="preserve">________________________________</w:t>
      </w:r>
    </w:p>
    <w:p>
      <w:pPr>
        <w:pStyle w:val="Heading2"/>
      </w:pPr>
      <w:r>
        <w:t xml:space="preserve">Operating Rhythm</w:t>
      </w:r>
    </w:p>
    <w:p>
      <w:r>
        <w:t xml:space="preserve">Set the fixed cadence of short meetings that keeps the system alive, and match each meeting to the decisions it owns.</w:t>
      </w:r>
    </w:p>
    <w:p>
      <w:r>
        <w:rPr>
          <w:b/>
          <w:bCs/>
        </w:rPr>
        <w:t xml:space="preserve">Daily huddle time and agenda: </w:t>
      </w:r>
      <w:r>
        <w:t xml:space="preserve">________________________________</w:t>
      </w:r>
    </w:p>
    <w:p>
      <w:r>
        <w:rPr>
          <w:b/>
          <w:bCs/>
        </w:rPr>
        <w:t xml:space="preserve">Weekly operations review agenda: </w:t>
      </w:r>
      <w:r>
        <w:t xml:space="preserve">________________________________</w:t>
      </w:r>
    </w:p>
    <w:p>
      <w:r>
        <w:rPr>
          <w:b/>
          <w:bCs/>
        </w:rPr>
        <w:t xml:space="preserve">Monthly review focus: </w:t>
      </w:r>
      <w:r>
        <w:t xml:space="preserve">________________________________</w:t>
      </w:r>
    </w:p>
    <w:p>
      <w:r>
        <w:rPr>
          <w:b/>
          <w:bCs/>
        </w:rPr>
        <w:t xml:space="preserve">Where the KPIs are displayed: </w:t>
      </w:r>
      <w:r>
        <w:t xml:space="preserve">________________________________</w:t>
      </w:r>
    </w:p>
    <w:p>
      <w:r>
        <w:rPr>
          <w:b/>
          <w:bCs/>
        </w:rPr>
        <w:t xml:space="preserve">Who runs each meeting: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2026-06-08T05:19:31.696Z</dcterms:created>
  <dcterms:modified xsi:type="dcterms:W3CDTF">2026-06-08T05:19:31.696Z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