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RTCF Prompt Builder</w:t>
      </w:r>
    </w:p>
    <w:p>
      <w:pPr>
        <w:pStyle w:val="Heading2"/>
      </w:pPr>
      <w:r>
        <w:t xml:space="preserve">How to Use This Builder</w:t>
      </w:r>
    </w:p>
    <w:p>
      <w:r>
        <w:t xml:space="preserve">Fill in each of the four RTCF parts for your task, then read them together as one prompt. If the result disappoints, return to the part that maps to the problem: weak tone means fix the Role, missing facts means fix the Context, messy layout means fix the Format.</w:t>
      </w:r>
    </w:p>
    <w:p>
      <w:r>
        <w:rPr>
          <w:b/>
          <w:bCs/>
        </w:rPr>
        <w:t xml:space="preserve">Task I am working on today: </w:t>
      </w:r>
      <w:r>
        <w:t xml:space="preserve">________________________________</w:t>
      </w:r>
    </w:p>
    <w:p>
      <w:pPr>
        <w:pStyle w:val="Heading2"/>
      </w:pPr>
      <w:r>
        <w:t xml:space="preserve">Role</w:t>
      </w:r>
    </w:p>
    <w:p>
      <w:r>
        <w:t xml:space="preserve">State who the model should act as, including profession, seniority, and specialty.</w:t>
      </w:r>
    </w:p>
    <w:p>
      <w:r>
        <w:rPr>
          <w:b/>
          <w:bCs/>
        </w:rPr>
        <w:t xml:space="preserve">Role: </w:t>
      </w:r>
      <w:r>
        <w:t xml:space="preserve">________________________________</w:t>
      </w:r>
    </w:p>
    <w:p>
      <w:pPr>
        <w:pStyle w:val="Heading2"/>
      </w:pPr>
      <w:r>
        <w:t xml:space="preserve">Task</w:t>
      </w:r>
    </w:p>
    <w:p>
      <w:r>
        <w:t xml:space="preserve">State the single action you want, verb-first, in one sentence.</w:t>
      </w:r>
    </w:p>
    <w:p>
      <w:r>
        <w:rPr>
          <w:b/>
          <w:bCs/>
        </w:rPr>
        <w:t xml:space="preserve">Task: </w:t>
      </w:r>
      <w:r>
        <w:t xml:space="preserve">________________________________</w:t>
      </w:r>
    </w:p>
    <w:p>
      <w:pPr>
        <w:pStyle w:val="Heading2"/>
      </w:pPr>
      <w:r>
        <w:t xml:space="preserve">Context</w:t>
      </w:r>
    </w:p>
    <w:p>
      <w:r>
        <w:t xml:space="preserve">Provide the names, numbers, audience, and any source text the model needs.</w:t>
      </w:r>
    </w:p>
    <w:p>
      <w:r>
        <w:rPr>
          <w:b/>
          <w:bCs/>
        </w:rPr>
        <w:t xml:space="preserve">Context: </w:t>
      </w:r>
      <w:r>
        <w:t xml:space="preserve">________________________________</w:t>
      </w:r>
    </w:p>
    <w:p>
      <w:pPr>
        <w:pStyle w:val="Heading2"/>
      </w:pPr>
      <w:r>
        <w:t xml:space="preserve">Format</w:t>
      </w:r>
    </w:p>
    <w:p>
      <w:r>
        <w:t xml:space="preserve">Specify the length, structure, and shape of the output (word count, headings, list, or table).</w:t>
      </w:r>
    </w:p>
    <w:p>
      <w:r>
        <w:rPr>
          <w:b/>
          <w:bCs/>
        </w:rPr>
        <w:t xml:space="preserve">Format: </w:t>
      </w:r>
      <w:r>
        <w:t xml:space="preserve">________________________________</w:t>
      </w:r>
    </w:p>
    <w:p>
      <w:pPr>
        <w:pStyle w:val="Heading2"/>
      </w:pPr>
      <w:r>
        <w:t xml:space="preserve">Assembled Prompt</w:t>
      </w:r>
    </w:p>
    <w:p>
      <w:r>
        <w:t xml:space="preserve">Combine the four parts above into one prompt and paste it into your AI tool.</w:t>
      </w:r>
    </w:p>
    <w:p>
      <w:r>
        <w:rPr>
          <w:b/>
          <w:bCs/>
        </w:rPr>
        <w:t xml:space="preserve">Final prompt: </w:t>
      </w:r>
      <w:r>
        <w:t xml:space="preserve">________________________________</w:t>
      </w:r>
    </w:p>
    <w:p>
      <w:r>
        <w:rPr>
          <w:b/>
          <w:bCs/>
        </w:rPr>
        <w:t xml:space="preserve">Result quality (1-5): </w:t>
      </w:r>
      <w:r>
        <w:t xml:space="preserve">________________________________</w:t>
      </w:r>
    </w:p>
    <w:p>
      <w:r>
        <w:rPr>
          <w:b/>
          <w:bCs/>
        </w:rPr>
        <w:t xml:space="preserve">What to improve next time: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2026-06-07T23:40:01.699Z</dcterms:created>
  <dcterms:modified xsi:type="dcterms:W3CDTF">2026-06-07T23:40:01.699Z</dcterms:modified>
</cp:coreProperties>
</file>

<file path=docProps/custom.xml><?xml version="1.0" encoding="utf-8"?>
<Properties xmlns="http://schemas.openxmlformats.org/officeDocument/2006/custom-properties" xmlns:vt="http://schemas.openxmlformats.org/officeDocument/2006/docPropsVTypes"/>
</file>