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Crochet Stitch &amp; Abbreviation Reference</w:t>
      </w:r>
    </w:p>
    <w:p>
      <w:pPr>
        <w:pStyle w:val="Heading2"/>
      </w:pPr>
      <w:r>
        <w:t xml:space="preserve">Core Stitches and US vs UK Terms</w:t>
      </w:r>
    </w:p>
    <w:p>
      <w:r>
        <w:t xml:space="preserve">Keep this handy while reading any pattern. The four core stitches get taller as you add yarn-overs, and US and UK names are offset by one, so confirm the terms before you start.</w:t>
      </w:r>
    </w:p>
    <w:p>
      <w:r>
        <w:rPr>
          <w:b/>
          <w:bCs/>
        </w:rPr>
        <w:t xml:space="preserve">Single crochet (sc) = UK double crochet (dc): shortest, densest stitch: </w:t>
      </w:r>
      <w:r>
        <w:t xml:space="preserve">________________________________</w:t>
      </w:r>
    </w:p>
    <w:p>
      <w:r>
        <w:rPr>
          <w:b/>
          <w:bCs/>
        </w:rPr>
        <w:t xml:space="preserve">Half-double crochet (hdc) = UK half-treble (htr): one yarn-over: </w:t>
      </w:r>
      <w:r>
        <w:t xml:space="preserve">________________________________</w:t>
      </w:r>
    </w:p>
    <w:p>
      <w:r>
        <w:rPr>
          <w:b/>
          <w:bCs/>
        </w:rPr>
        <w:t xml:space="preserve">Double crochet (dc) = UK treble (tr): taller, faster fabric: </w:t>
      </w:r>
      <w:r>
        <w:t xml:space="preserve">________________________________</w:t>
      </w:r>
    </w:p>
    <w:p>
      <w:r>
        <w:rPr>
          <w:b/>
          <w:bCs/>
        </w:rPr>
        <w:t xml:space="preserve">Treble crochet (tr) = UK double treble (dtr): tallest of the four: </w:t>
      </w:r>
      <w:r>
        <w:t xml:space="preserve">________________________________</w:t>
      </w:r>
    </w:p>
    <w:p>
      <w:r>
        <w:rPr>
          <w:b/>
          <w:bCs/>
        </w:rPr>
        <w:t xml:space="preserve">Terms of this pattern (US / UK) and the clue used: </w:t>
      </w:r>
      <w:r>
        <w:t xml:space="preserve">________________________________</w:t>
      </w:r>
    </w:p>
    <w:p>
      <w:pPr>
        <w:pStyle w:val="Heading2"/>
      </w:pPr>
      <w:r>
        <w:t xml:space="preserve">Abbreviations Quick List</w:t>
      </w:r>
    </w:p>
    <w:p>
      <w:r>
        <w:t xml:space="preserve">Expand each abbreviation as you read a pattern row so the shorthand turns into plain instructions.</w:t>
      </w:r>
    </w:p>
    <w:p>
      <w:r>
        <w:rPr>
          <w:b/>
          <w:bCs/>
        </w:rPr>
        <w:t xml:space="preserve">ch = chain; sl st = slip stitch; st / sts = stitch / stitches: </w:t>
      </w:r>
      <w:r>
        <w:t xml:space="preserve">________________________________</w:t>
      </w:r>
    </w:p>
    <w:p>
      <w:r>
        <w:rPr>
          <w:b/>
          <w:bCs/>
        </w:rPr>
        <w:t xml:space="preserve">yo = yarn over; inc = increase; dec = decrease; rep = repeat: </w:t>
      </w:r>
      <w:r>
        <w:t xml:space="preserve">________________________________</w:t>
      </w:r>
    </w:p>
    <w:p>
      <w:r>
        <w:rPr>
          <w:b/>
          <w:bCs/>
        </w:rPr>
        <w:t xml:space="preserve">Asterisk marks the start of a repeat (rep from * to end): </w:t>
      </w:r>
      <w:r>
        <w:t xml:space="preserve">________________________________</w:t>
      </w:r>
    </w:p>
    <w:p>
      <w:r>
        <w:rPr>
          <w:b/>
          <w:bCs/>
        </w:rPr>
        <w:t xml:space="preserve">Brackets group stitches worked into one stitch or repeated as a unit: </w:t>
      </w:r>
      <w:r>
        <w:t xml:space="preserve">________________________________</w:t>
      </w:r>
    </w:p>
    <w:p>
      <w:r>
        <w:rPr>
          <w:b/>
          <w:bCs/>
        </w:rPr>
        <w:t xml:space="preserve">Turning chains (this pattern): sc ___, hdc ___, dc ___, tr ___: </w:t>
      </w:r>
      <w:r>
        <w:t xml:space="preserve">________________________________</w:t>
      </w:r>
    </w:p>
    <w:p>
      <w:pPr>
        <w:pStyle w:val="Heading2"/>
      </w:pPr>
      <w:r>
        <w:t xml:space="preserve">Chart Symbols</w:t>
      </w:r>
    </w:p>
    <w:p>
      <w:r>
        <w:t xml:space="preserve">International Craft Yarn Council symbols, used on charts for motifs and lace. The slashes on a stem count the yarn-overs.</w:t>
      </w:r>
    </w:p>
    <w:p>
      <w:r>
        <w:rPr>
          <w:b/>
          <w:bCs/>
        </w:rPr>
        <w:t xml:space="preserve">Oval = chain; filled dot = slip stitch: </w:t>
      </w:r>
      <w:r>
        <w:t xml:space="preserve">________________________________</w:t>
      </w:r>
    </w:p>
    <w:p>
      <w:r>
        <w:rPr>
          <w:b/>
          <w:bCs/>
        </w:rPr>
        <w:t xml:space="preserve">Plus or X = single crochet; T = half-double crochet: </w:t>
      </w:r>
      <w:r>
        <w:t xml:space="preserve">________________________________</w:t>
      </w:r>
    </w:p>
    <w:p>
      <w:r>
        <w:rPr>
          <w:b/>
          <w:bCs/>
        </w:rPr>
        <w:t xml:space="preserve">T with one slash = double crochet; T with two slashes = treble: </w:t>
      </w:r>
      <w:r>
        <w:t xml:space="preserve">________________________________</w:t>
      </w:r>
    </w:p>
    <w:p>
      <w:r>
        <w:rPr>
          <w:b/>
          <w:bCs/>
        </w:rPr>
        <w:t xml:space="preserve">Read flat charts in a zigzag following the turns; read round charts centre-out: </w:t>
      </w:r>
      <w:r>
        <w:t xml:space="preserve">________________________________</w:t>
      </w:r>
    </w:p>
    <w:p>
      <w:r>
        <w:rPr>
          <w:b/>
          <w:bCs/>
        </w:rPr>
        <w:t xml:space="preserve">Row / round start numbers sit at the edge where each begins: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2026-06-08T05:19:02.564Z</dcterms:created>
  <dcterms:modified xsi:type="dcterms:W3CDTF">2026-06-08T05:19:02.564Z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