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Macro Field Session Sheet</w:t>
      </w:r>
    </w:p>
    <w:p>
      <w:pPr>
        <w:pStyle w:val="Heading2"/>
      </w:pPr>
      <w:r>
        <w:t xml:space="preserve">Conditions and Window</w:t>
      </w:r>
    </w:p>
    <w:p>
      <w:r>
        <w:t xml:space="preserve">Complete on arrival. Dawn in calm air with cool, slow insects is the prime macro window; record conditions so you learn the patterns.</w:t>
      </w:r>
    </w:p>
    <w:p>
      <w:r>
        <w:rPr>
          <w:b/>
          <w:bCs/>
        </w:rPr>
        <w:t xml:space="preserve">Date, time, and location: </w:t>
      </w:r>
      <w:r>
        <w:t xml:space="preserve">________________________________</w:t>
      </w:r>
    </w:p>
    <w:p>
      <w:r>
        <w:rPr>
          <w:b/>
          <w:bCs/>
        </w:rPr>
        <w:t xml:space="preserve">Weather, wind, and temperature: </w:t>
      </w:r>
      <w:r>
        <w:t xml:space="preserve">________________________________</w:t>
      </w:r>
    </w:p>
    <w:p>
      <w:r>
        <w:rPr>
          <w:b/>
          <w:bCs/>
        </w:rPr>
        <w:t xml:space="preserve">Light (overcast / harsh sun / golden): </w:t>
      </w:r>
      <w:r>
        <w:t xml:space="preserve">________________________________</w:t>
      </w:r>
    </w:p>
    <w:p>
      <w:r>
        <w:rPr>
          <w:b/>
          <w:bCs/>
        </w:rPr>
        <w:t xml:space="preserve">Working-distance lens chosen for these subjects: </w:t>
      </w:r>
      <w:r>
        <w:t xml:space="preserve">________________________________</w:t>
      </w:r>
    </w:p>
    <w:p>
      <w:pPr>
        <w:pStyle w:val="Heading2"/>
      </w:pPr>
      <w:r>
        <w:t xml:space="preserve">Subjects and Approach</w:t>
      </w:r>
    </w:p>
    <w:p>
      <w:r>
        <w:t xml:space="preserve">Note where subjects were found and what affected your approach, so future sessions start ahead.</w:t>
      </w:r>
    </w:p>
    <w:p>
      <w:r>
        <w:rPr>
          <w:b/>
          <w:bCs/>
        </w:rPr>
        <w:t xml:space="preserve">Subjects found and exact spots (leaf undersides, webs, stems): </w:t>
      </w:r>
      <w:r>
        <w:t xml:space="preserve">________________________________</w:t>
      </w:r>
    </w:p>
    <w:p>
      <w:r>
        <w:rPr>
          <w:b/>
          <w:bCs/>
        </w:rPr>
        <w:t xml:space="preserve">What spooked subjects and what kept them calm: </w:t>
      </w:r>
      <w:r>
        <w:t xml:space="preserve">________________________________</w:t>
      </w:r>
    </w:p>
    <w:p>
      <w:r>
        <w:rPr>
          <w:b/>
          <w:bCs/>
        </w:rPr>
        <w:t xml:space="preserve">Insurance frame taken before closing in (yes/no): </w:t>
      </w:r>
      <w:r>
        <w:t xml:space="preserve">________________________________</w:t>
      </w:r>
    </w:p>
    <w:p>
      <w:r>
        <w:rPr>
          <w:b/>
          <w:bCs/>
        </w:rPr>
        <w:t xml:space="preserve">Best subject and conditions to revisit: </w:t>
      </w:r>
      <w:r>
        <w:t xml:space="preserve">________________________________</w:t>
      </w:r>
    </w:p>
    <w:p>
      <w:pPr>
        <w:pStyle w:val="Heading2"/>
      </w:pPr>
      <w:r>
        <w:t xml:space="preserve">Ethics and Reminders</w:t>
      </w:r>
    </w:p>
    <w:p>
      <w:r>
        <w:t xml:space="preserve">Confirm responsible practice and one technique to focus on this outing.</w:t>
      </w:r>
    </w:p>
    <w:p>
      <w:r>
        <w:rPr>
          <w:b/>
          <w:bCs/>
        </w:rPr>
        <w:t xml:space="preserve">No harm done; habitat and webs left intact: </w:t>
      </w:r>
      <w:r>
        <w:t xml:space="preserve">________________________________</w:t>
      </w:r>
    </w:p>
    <w:p>
      <w:r>
        <w:rPr>
          <w:b/>
          <w:bCs/>
        </w:rPr>
        <w:t xml:space="preserve">Any staging or added dew to disclose in captions: </w:t>
      </w:r>
      <w:r>
        <w:t xml:space="preserve">________________________________</w:t>
      </w:r>
    </w:p>
    <w:p>
      <w:r>
        <w:rPr>
          <w:b/>
          <w:bCs/>
        </w:rPr>
        <w:t xml:space="preserve">Local rules on protected species respected: </w:t>
      </w:r>
      <w:r>
        <w:t xml:space="preserve">________________________________</w:t>
      </w:r>
    </w:p>
    <w:p>
      <w:r>
        <w:rPr>
          <w:b/>
          <w:bCs/>
        </w:rPr>
        <w:t xml:space="preserve">One technique to focus on (diffusion, stacking, background):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2026-06-08T15:34:45.899Z</dcterms:created>
  <dcterms:modified xsi:type="dcterms:W3CDTF">2026-06-08T15:34:45.899Z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