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Listing Tour Script</w:t>
      </w:r>
    </w:p>
    <w:p>
      <w:pPr>
        <w:pStyle w:val="Heading2"/>
      </w:pPr>
      <w:r>
        <w:t xml:space="preserve">Property and Logistics</w:t>
      </w:r>
    </w:p>
    <w:p>
      <w:r>
        <w:t xml:space="preserve">Fill the basics before writing. Decide the deliverable length and who the home is for so the script targets the right buyer.</w:t>
      </w:r>
    </w:p>
    <w:p>
      <w:r>
        <w:rPr>
          <w:b/>
          <w:bCs/>
        </w:rPr>
        <w:t xml:space="preserve">Property address: </w:t>
      </w:r>
      <w:r>
        <w:t xml:space="preserve">________________________________</w:t>
      </w:r>
    </w:p>
    <w:p>
      <w:r>
        <w:rPr>
          <w:b/>
          <w:bCs/>
        </w:rPr>
        <w:t xml:space="preserve">Target runtime (60-120s): </w:t>
      </w:r>
      <w:r>
        <w:t xml:space="preserve">________________________________</w:t>
      </w:r>
    </w:p>
    <w:p>
      <w:r>
        <w:rPr>
          <w:b/>
          <w:bCs/>
        </w:rPr>
        <w:t xml:space="preserve">Buyer profile (who this home suits): </w:t>
      </w:r>
      <w:r>
        <w:t xml:space="preserve">________________________________</w:t>
      </w:r>
    </w:p>
    <w:p>
      <w:r>
        <w:rPr>
          <w:b/>
          <w:bCs/>
        </w:rPr>
        <w:t xml:space="preserve">Three strongest features: </w:t>
      </w:r>
      <w:r>
        <w:t xml:space="preserve">________________________________</w:t>
      </w:r>
    </w:p>
    <w:p>
      <w:pPr>
        <w:pStyle w:val="Heading2"/>
      </w:pPr>
      <w:r>
        <w:t xml:space="preserve">Hook (5-10 seconds)</w:t>
      </w:r>
    </w:p>
    <w:p>
      <w:r>
        <w:t xml:space="preserve">Open with a curiosity line or the single best feature. Skip the address and pleasantries; viewers decide in 3-5 seconds.</w:t>
      </w:r>
    </w:p>
    <w:p>
      <w:r>
        <w:rPr>
          <w:b/>
          <w:bCs/>
        </w:rPr>
        <w:t xml:space="preserve">Hook line: </w:t>
      </w:r>
      <w:r>
        <w:t xml:space="preserve">________________________________</w:t>
      </w:r>
    </w:p>
    <w:p>
      <w:pPr>
        <w:pStyle w:val="Heading2"/>
      </w:pPr>
      <w:r>
        <w:t xml:space="preserve">Setup (10-15 seconds)</w:t>
      </w:r>
    </w:p>
    <w:p>
      <w:r>
        <w:t xml:space="preserve">Establish location, who the home suits, and the one-line promise of the tour.</w:t>
      </w:r>
    </w:p>
    <w:p>
      <w:r>
        <w:rPr>
          <w:b/>
          <w:bCs/>
        </w:rPr>
        <w:t xml:space="preserve">Setup lines: </w:t>
      </w:r>
      <w:r>
        <w:t xml:space="preserve">________________________________</w:t>
      </w:r>
    </w:p>
    <w:p>
      <w:pPr>
        <w:pStyle w:val="Heading2"/>
      </w:pPr>
      <w:r>
        <w:t xml:space="preserve">Feature Beats (40-70 seconds)</w:t>
      </w:r>
    </w:p>
    <w:p>
      <w:r>
        <w:t xml:space="preserve">Three to five spaces, one vivid lifestyle sentence each, in tour order. Note the visual beside each line.</w:t>
      </w:r>
    </w:p>
    <w:p>
      <w:r>
        <w:rPr>
          <w:b/>
          <w:bCs/>
        </w:rPr>
        <w:t xml:space="preserve">Feature 1 line + visual: </w:t>
      </w:r>
      <w:r>
        <w:t xml:space="preserve">________________________________</w:t>
      </w:r>
    </w:p>
    <w:p>
      <w:r>
        <w:rPr>
          <w:b/>
          <w:bCs/>
        </w:rPr>
        <w:t xml:space="preserve">Feature 2 line + visual: </w:t>
      </w:r>
      <w:r>
        <w:t xml:space="preserve">________________________________</w:t>
      </w:r>
    </w:p>
    <w:p>
      <w:r>
        <w:rPr>
          <w:b/>
          <w:bCs/>
        </w:rPr>
        <w:t xml:space="preserve">Feature 3 line + visual: </w:t>
      </w:r>
      <w:r>
        <w:t xml:space="preserve">________________________________</w:t>
      </w:r>
    </w:p>
    <w:p>
      <w:r>
        <w:rPr>
          <w:b/>
          <w:bCs/>
        </w:rPr>
        <w:t xml:space="preserve">Feature 4 line + visual (optional): </w:t>
      </w:r>
      <w:r>
        <w:t xml:space="preserve">________________________________</w:t>
      </w:r>
    </w:p>
    <w:p>
      <w:pPr>
        <w:pStyle w:val="Heading2"/>
      </w:pPr>
      <w:r>
        <w:t xml:space="preserve">Call to Action (5-10 seconds)</w:t>
      </w:r>
    </w:p>
    <w:p>
      <w:r>
        <w:t xml:space="preserve">Tell viewers how to book a showing and close with the agent name and brokerage.</w:t>
      </w:r>
    </w:p>
    <w:p>
      <w:r>
        <w:rPr>
          <w:b/>
          <w:bCs/>
        </w:rPr>
        <w:t xml:space="preserve">Call to action line: </w:t>
      </w:r>
      <w:r>
        <w:t xml:space="preserve">________________________________</w:t>
      </w:r>
    </w:p>
    <w:p>
      <w:r>
        <w:rPr>
          <w:b/>
          <w:bCs/>
        </w:rPr>
        <w:t xml:space="preserve">Agent name and brokerage: </w:t>
      </w:r>
      <w:r>
        <w:t xml:space="preserve">________________________________</w:t>
      </w:r>
    </w:p>
    <w:p>
      <w:r>
        <w:rPr>
          <w:b/>
          <w:bCs/>
        </w:rPr>
        <w:t xml:space="preserve">Final word count (target ~200-220):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2026-06-08T15:35:06.196Z</dcterms:created>
  <dcterms:modified xsi:type="dcterms:W3CDTF">2026-06-08T15:35:06.196Z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