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Personal Prompt Bank &amp; Spread Planner</w:t>
      </w:r>
    </w:p>
    <w:p>
      <w:pPr>
        <w:pStyle w:val="Heading2"/>
      </w:pPr>
      <w:r>
        <w:t xml:space="preserve">Prompt Bank</w:t>
      </w:r>
    </w:p>
    <w:p>
      <w:r>
        <w:t xml:space="preserve">Keep a living list of starting points so the daily decision shrinks to which prompt do I pull. Favor constraints over vague themes, and add a new prompt every time a technique excites you.</w:t>
      </w:r>
    </w:p>
    <w:p>
      <w:r>
        <w:rPr>
          <w:b/>
          <w:bCs/>
        </w:rPr>
        <w:t xml:space="preserve">Technique prompts (transfer, faux calligraphy, wet-on-wet, stamping): </w:t>
      </w:r>
      <w:r>
        <w:t xml:space="preserve">________________________________</w:t>
      </w:r>
    </w:p>
    <w:p>
      <w:r>
        <w:rPr>
          <w:b/>
          <w:bCs/>
        </w:rPr>
        <w:t xml:space="preserve">Theme prompts (a place I miss, a sound from today, a word for this week): </w:t>
      </w:r>
      <w:r>
        <w:t xml:space="preserve">________________________________</w:t>
      </w:r>
    </w:p>
    <w:p>
      <w:r>
        <w:rPr>
          <w:b/>
          <w:bCs/>
        </w:rPr>
        <w:t xml:space="preserve">Constraint prompts (three colors only, torn paper only, one repeated word): </w:t>
      </w:r>
      <w:r>
        <w:t xml:space="preserve">________________________________</w:t>
      </w:r>
    </w:p>
    <w:p>
      <w:r>
        <w:rPr>
          <w:b/>
          <w:bCs/>
        </w:rPr>
        <w:t xml:space="preserve">Random and mood prompts (first line of a book; a page that looks like my mood): </w:t>
      </w:r>
      <w:r>
        <w:t xml:space="preserve">________________________________</w:t>
      </w:r>
    </w:p>
    <w:p>
      <w:pPr>
        <w:pStyle w:val="Heading2"/>
      </w:pPr>
      <w:r>
        <w:t xml:space="preserve">Single Spread Planner</w:t>
      </w:r>
    </w:p>
    <w:p>
      <w:r>
        <w:t xml:space="preserve">Plan one page before you build it so every layer has a reason. Work backgrounds first, focal point and lettering last, writing woven in.</w:t>
      </w:r>
    </w:p>
    <w:p>
      <w:r>
        <w:rPr>
          <w:b/>
          <w:bCs/>
        </w:rPr>
        <w:t xml:space="preserve">Prompt or theme for this spread: </w:t>
      </w:r>
      <w:r>
        <w:t xml:space="preserve">________________________________</w:t>
      </w:r>
    </w:p>
    <w:p>
      <w:r>
        <w:rPr>
          <w:b/>
          <w:bCs/>
        </w:rPr>
        <w:t xml:space="preserve">Background plan (three analogous colors plus accent, medium, one texture move): </w:t>
      </w:r>
      <w:r>
        <w:t xml:space="preserve">________________________________</w:t>
      </w:r>
    </w:p>
    <w:p>
      <w:r>
        <w:rPr>
          <w:b/>
          <w:bCs/>
        </w:rPr>
        <w:t xml:space="preserve">Mid-layer plan (collage focal point, any transfer or stamp): </w:t>
      </w:r>
      <w:r>
        <w:t xml:space="preserve">________________________________</w:t>
      </w:r>
    </w:p>
    <w:p>
      <w:r>
        <w:rPr>
          <w:b/>
          <w:bCs/>
        </w:rPr>
        <w:t xml:space="preserve">Lettering plan (the word, faux-calligraphy style, where it integrates): </w:t>
      </w:r>
      <w:r>
        <w:t xml:space="preserve">________________________________</w:t>
      </w:r>
    </w:p>
    <w:p>
      <w:r>
        <w:rPr>
          <w:b/>
          <w:bCs/>
        </w:rPr>
        <w:t xml:space="preserve">Reflective writing (sentence stem; bury under a glaze? yes/no): </w:t>
      </w:r>
      <w:r>
        <w:t xml:space="preserve">________________________________</w:t>
      </w:r>
    </w:p>
    <w:p>
      <w:pPr>
        <w:pStyle w:val="Heading2"/>
      </w:pPr>
      <w:r>
        <w:t xml:space="preserve">Habit Anchor</w:t>
      </w:r>
    </w:p>
    <w:p>
      <w:r>
        <w:t xml:space="preserve">Lock in the system that keeps the book filling. Attach journaling to an existing daily habit and define your never-miss-twice minimum.</w:t>
      </w:r>
    </w:p>
    <w:p>
      <w:r>
        <w:rPr>
          <w:b/>
          <w:bCs/>
        </w:rPr>
        <w:t xml:space="preserve">Daily anchor habit: </w:t>
      </w:r>
      <w:r>
        <w:t xml:space="preserve">________________________________</w:t>
      </w:r>
    </w:p>
    <w:p>
      <w:r>
        <w:rPr>
          <w:b/>
          <w:bCs/>
        </w:rPr>
        <w:t xml:space="preserve">Habit-stack sentence (After I ___, I will open my journal): </w:t>
      </w:r>
      <w:r>
        <w:t xml:space="preserve">________________________________</w:t>
      </w:r>
    </w:p>
    <w:p>
      <w:r>
        <w:rPr>
          <w:b/>
          <w:bCs/>
        </w:rPr>
        <w:t xml:space="preserve">Tiny minimum for hard days: </w:t>
      </w:r>
      <w:r>
        <w:t xml:space="preserve">________________________________</w:t>
      </w:r>
    </w:p>
    <w:p>
      <w:r>
        <w:rPr>
          <w:b/>
          <w:bCs/>
        </w:rPr>
        <w:t xml:space="preserve">Timer length and where I track the streak: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2026-06-07T04:30:44.746Z</dcterms:created>
  <dcterms:modified xsi:type="dcterms:W3CDTF">2026-06-07T04:30:44.746Z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