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Analysis Question &amp; One-Page Brief Planner</w:t>
      </w:r>
    </w:p>
    <w:p>
      <w:pPr>
        <w:pStyle w:val="Heading2"/>
      </w:pPr>
      <w:r>
        <w:t xml:space="preserve">Define the Question</w:t>
      </w:r>
    </w:p>
    <w:p>
      <w:r>
        <w:t xml:space="preserve">Convert the request into one answerable question before opening the data. A good question names a metric, a population, a timeframe, and a comparison. Fill the fields below and paste the final sentence at the top of your spreadsheet.</w:t>
      </w:r>
    </w:p>
    <w:p>
      <w:r>
        <w:rPr>
          <w:b/>
          <w:bCs/>
        </w:rPr>
        <w:t xml:space="preserve">Original request (in quotes): </w:t>
      </w:r>
      <w:r>
        <w:t xml:space="preserve">________________________________</w:t>
      </w:r>
    </w:p>
    <w:p>
      <w:r>
        <w:rPr>
          <w:b/>
          <w:bCs/>
        </w:rPr>
        <w:t xml:space="preserve">Metric (what you will count or measure): </w:t>
      </w:r>
      <w:r>
        <w:t xml:space="preserve">________________________________</w:t>
      </w:r>
    </w:p>
    <w:p>
      <w:r>
        <w:rPr>
          <w:b/>
          <w:bCs/>
        </w:rPr>
        <w:t xml:space="preserve">Population (which rows qualify): </w:t>
      </w:r>
      <w:r>
        <w:t xml:space="preserve">________________________________</w:t>
      </w:r>
    </w:p>
    <w:p>
      <w:r>
        <w:rPr>
          <w:b/>
          <w:bCs/>
        </w:rPr>
        <w:t xml:space="preserve">Timeframe (explicit start and end dates): </w:t>
      </w:r>
      <w:r>
        <w:t xml:space="preserve">________________________________</w:t>
      </w:r>
    </w:p>
    <w:p>
      <w:r>
        <w:rPr>
          <w:b/>
          <w:bCs/>
        </w:rPr>
        <w:t xml:space="preserve">Comparison (vs last year, target, segment): </w:t>
      </w:r>
      <w:r>
        <w:t xml:space="preserve">________________________________</w:t>
      </w:r>
    </w:p>
    <w:p>
      <w:r>
        <w:rPr>
          <w:b/>
          <w:bCs/>
        </w:rPr>
        <w:t xml:space="preserve">Final one-sentence question: </w:t>
      </w:r>
      <w:r>
        <w:t xml:space="preserve">________________________________</w:t>
      </w:r>
    </w:p>
    <w:p>
      <w:pPr>
        <w:pStyle w:val="Heading2"/>
      </w:pPr>
      <w:r>
        <w:t xml:space="preserve">Check the Data's Limits</w:t>
      </w:r>
    </w:p>
    <w:p>
      <w:r>
        <w:t xml:space="preserve">Know the edges of the data so you can say 'this suggests' instead of 'this proves'. Note what is missing and what could distort the result.</w:t>
      </w:r>
    </w:p>
    <w:p>
      <w:r>
        <w:rPr>
          <w:b/>
          <w:bCs/>
        </w:rPr>
        <w:t xml:space="preserve">What the data covers (rows, period, source): </w:t>
      </w:r>
      <w:r>
        <w:t xml:space="preserve">________________________________</w:t>
      </w:r>
    </w:p>
    <w:p>
      <w:r>
        <w:rPr>
          <w:b/>
          <w:bCs/>
        </w:rPr>
        <w:t xml:space="preserve">Two things it cannot tell me: </w:t>
      </w:r>
      <w:r>
        <w:t xml:space="preserve">________________________________</w:t>
      </w:r>
    </w:p>
    <w:p>
      <w:r>
        <w:rPr>
          <w:b/>
          <w:bCs/>
        </w:rPr>
        <w:t xml:space="preserve">An event in the period that could distort it: </w:t>
      </w:r>
      <w:r>
        <w:t xml:space="preserve">________________________________</w:t>
      </w:r>
    </w:p>
    <w:p>
      <w:r>
        <w:rPr>
          <w:b/>
          <w:bCs/>
        </w:rPr>
        <w:t xml:space="preserve">Does a single big customer or day skew it? How I checked: </w:t>
      </w:r>
      <w:r>
        <w:t xml:space="preserve">________________________________</w:t>
      </w:r>
    </w:p>
    <w:p>
      <w:pPr>
        <w:pStyle w:val="Heading2"/>
      </w:pPr>
      <w:r>
        <w:t xml:space="preserve">State the Finding (SCQA)</w:t>
      </w:r>
    </w:p>
    <w:p>
      <w:r>
        <w:t xml:space="preserve">Lead with the answer. The page title should be the finding itself, not a generic label. Apply the 'so what' test until you reach an action or consequence.</w:t>
      </w:r>
    </w:p>
    <w:p>
      <w:r>
        <w:rPr>
          <w:b/>
          <w:bCs/>
        </w:rPr>
        <w:t xml:space="preserve">Page title = the finding as a sentence: </w:t>
      </w:r>
      <w:r>
        <w:t xml:space="preserve">________________________________</w:t>
      </w:r>
    </w:p>
    <w:p>
      <w:r>
        <w:rPr>
          <w:b/>
          <w:bCs/>
        </w:rPr>
        <w:t xml:space="preserve">Situation: </w:t>
      </w:r>
      <w:r>
        <w:t xml:space="preserve">________________________________</w:t>
      </w:r>
    </w:p>
    <w:p>
      <w:r>
        <w:rPr>
          <w:b/>
          <w:bCs/>
        </w:rPr>
        <w:t xml:space="preserve">Complication: </w:t>
      </w:r>
      <w:r>
        <w:t xml:space="preserve">________________________________</w:t>
      </w:r>
    </w:p>
    <w:p>
      <w:r>
        <w:rPr>
          <w:b/>
          <w:bCs/>
        </w:rPr>
        <w:t xml:space="preserve">Question: </w:t>
      </w:r>
      <w:r>
        <w:t xml:space="preserve">________________________________</w:t>
      </w:r>
    </w:p>
    <w:p>
      <w:r>
        <w:rPr>
          <w:b/>
          <w:bCs/>
        </w:rPr>
        <w:t xml:space="preserve">Answer: </w:t>
      </w:r>
      <w:r>
        <w:t xml:space="preserve">________________________________</w:t>
      </w:r>
    </w:p>
    <w:p>
      <w:r>
        <w:rPr>
          <w:b/>
          <w:bCs/>
        </w:rPr>
        <w:t xml:space="preserve">Support point 1 (with number): </w:t>
      </w:r>
      <w:r>
        <w:t xml:space="preserve">________________________________</w:t>
      </w:r>
    </w:p>
    <w:p>
      <w:r>
        <w:rPr>
          <w:b/>
          <w:bCs/>
        </w:rPr>
        <w:t xml:space="preserve">Support point 2 (with number): </w:t>
      </w:r>
      <w:r>
        <w:t xml:space="preserve">________________________________</w:t>
      </w:r>
    </w:p>
    <w:p>
      <w:r>
        <w:rPr>
          <w:b/>
          <w:bCs/>
        </w:rPr>
        <w:t xml:space="preserve">So what? (the consequence): </w:t>
      </w:r>
      <w:r>
        <w:t xml:space="preserve">________________________________</w:t>
      </w:r>
    </w:p>
    <w:p>
      <w:r>
        <w:rPr>
          <w:b/>
          <w:bCs/>
        </w:rPr>
        <w:t xml:space="preserve">Recommendation / decision requested: </w:t>
      </w:r>
      <w:r>
        <w:t xml:space="preserve">________________________________</w:t>
      </w:r>
    </w:p>
    <w:p>
      <w:pPr>
        <w:pStyle w:val="Heading2"/>
      </w:pPr>
      <w:r>
        <w:t xml:space="preserve">Verify Before You Send</w:t>
      </w:r>
    </w:p>
    <w:p>
      <w:r>
        <w:t xml:space="preserve">Nothing reaches a stakeholder unchecked. Confirm every number against the source and confirm any decision-driving finding two ways.</w:t>
      </w:r>
    </w:p>
    <w:p>
      <w:r>
        <w:rPr>
          <w:b/>
          <w:bCs/>
        </w:rPr>
        <w:t xml:space="preserve">Numbers fact-checked against the sheet (yes/no): </w:t>
      </w:r>
      <w:r>
        <w:t xml:space="preserve">________________________________</w:t>
      </w:r>
    </w:p>
    <w:p>
      <w:r>
        <w:rPr>
          <w:b/>
          <w:bCs/>
        </w:rPr>
        <w:t xml:space="preserve">Finding confirmed by a second method (how): </w:t>
      </w:r>
      <w:r>
        <w:t xml:space="preserve">________________________________</w:t>
      </w:r>
    </w:p>
    <w:p>
      <w:r>
        <w:rPr>
          <w:b/>
          <w:bCs/>
        </w:rPr>
        <w:t xml:space="preserve">One alternative explanation I ruled out: </w:t>
      </w:r>
      <w:r>
        <w:t xml:space="preserve">________________________________</w:t>
      </w:r>
    </w:p>
    <w:p>
      <w:r>
        <w:rPr>
          <w:b/>
          <w:bCs/>
        </w:rPr>
        <w:t xml:space="preserve">Chart type matches the question and avoids misleading visuals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2026-06-07T11:52:29.474Z</dcterms:created>
  <dcterms:modified xsi:type="dcterms:W3CDTF">2026-06-07T11:52:29.474Z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