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Pastel Painting &amp; Fix Log</w:t>
      </w:r>
    </w:p>
    <w:p>
      <w:pPr>
        <w:pStyle w:val="Heading2"/>
      </w:pPr>
      <w:r>
        <w:t xml:space="preserve">Painting Record</w:t>
      </w:r>
    </w:p>
    <w:p>
      <w:r>
        <w:t xml:space="preserve">Log each piece so a painting you love becomes a method you can repeat. Capture the plan you set before you started, not just the result.</w:t>
      </w:r>
    </w:p>
    <w:p>
      <w:r>
        <w:rPr>
          <w:b/>
          <w:bCs/>
        </w:rPr>
        <w:t xml:space="preserve">Date, title, and subject type (still life / landscape / portrait): </w:t>
      </w:r>
      <w:r>
        <w:t xml:space="preserve">________________________________</w:t>
      </w:r>
    </w:p>
    <w:p>
      <w:r>
        <w:rPr>
          <w:b/>
          <w:bCs/>
        </w:rPr>
        <w:t xml:space="preserve">Surface, grade, and ground color: </w:t>
      </w:r>
      <w:r>
        <w:t xml:space="preserve">________________________________</w:t>
      </w:r>
    </w:p>
    <w:p>
      <w:r>
        <w:rPr>
          <w:b/>
          <w:bCs/>
        </w:rPr>
        <w:t xml:space="preserve">Underpainting method (alcohol wash / notan block-in): </w:t>
      </w:r>
      <w:r>
        <w:t xml:space="preserve">________________________________</w:t>
      </w:r>
    </w:p>
    <w:p>
      <w:r>
        <w:rPr>
          <w:b/>
          <w:bCs/>
        </w:rPr>
        <w:t xml:space="preserve">Light logic (warm light cool shadows, or the reverse): </w:t>
      </w:r>
      <w:r>
        <w:t xml:space="preserve">________________________________</w:t>
      </w:r>
    </w:p>
    <w:p>
      <w:r>
        <w:rPr>
          <w:b/>
          <w:bCs/>
        </w:rPr>
        <w:t xml:space="preserve">Key sticks used for darks, mid-tones, and final accents: </w:t>
      </w:r>
      <w:r>
        <w:t xml:space="preserve">________________________________</w:t>
      </w:r>
    </w:p>
    <w:p>
      <w:r>
        <w:rPr>
          <w:b/>
          <w:bCs/>
        </w:rPr>
        <w:t xml:space="preserve">Where the single brightest accent was placed: </w:t>
      </w:r>
      <w:r>
        <w:t xml:space="preserve">________________________________</w:t>
      </w:r>
    </w:p>
    <w:p>
      <w:r>
        <w:rPr>
          <w:b/>
          <w:bCs/>
        </w:rPr>
        <w:t xml:space="preserve">Time spent and whether you stopped at the right moment: </w:t>
      </w:r>
      <w:r>
        <w:t xml:space="preserve">________________________________</w:t>
      </w:r>
    </w:p>
    <w:p>
      <w:pPr>
        <w:pStyle w:val="Heading2"/>
      </w:pPr>
      <w:r>
        <w:t xml:space="preserve">Fault and Fix Record</w:t>
      </w:r>
    </w:p>
    <w:p>
      <w:r>
        <w:t xml:space="preserve">When something goes wrong, name the cause and the fix here so the same fault does not catch you twice.</w:t>
      </w:r>
    </w:p>
    <w:p>
      <w:r>
        <w:rPr>
          <w:b/>
          <w:bCs/>
        </w:rPr>
        <w:t xml:space="preserve">Symptom (color won't cover / flat and dull / gray-brown dead area / chalky / dirty edges): </w:t>
      </w:r>
      <w:r>
        <w:t xml:space="preserve">________________________________</w:t>
      </w:r>
    </w:p>
    <w:p>
      <w:r>
        <w:rPr>
          <w:b/>
          <w:bCs/>
        </w:rPr>
        <w:t xml:space="preserve">Diagnosed cause (tooth full / values too close / complementaries blended / overworked): </w:t>
      </w:r>
      <w:r>
        <w:t xml:space="preserve">________________________________</w:t>
      </w:r>
    </w:p>
    <w:p>
      <w:r>
        <w:rPr>
          <w:b/>
          <w:bCs/>
        </w:rPr>
        <w:t xml:space="preserve">Fix applied (workable fixative / push darks / restate with fresh strokes / brush back): </w:t>
      </w:r>
      <w:r>
        <w:t xml:space="preserve">________________________________</w:t>
      </w:r>
    </w:p>
    <w:p>
      <w:r>
        <w:rPr>
          <w:b/>
          <w:bCs/>
        </w:rPr>
        <w:t xml:space="preserve">Did it improve when viewed small and in grayscale (yes/no): </w:t>
      </w:r>
      <w:r>
        <w:t xml:space="preserve">________________________________</w:t>
      </w:r>
    </w:p>
    <w:p>
      <w:r>
        <w:rPr>
          <w:b/>
          <w:bCs/>
        </w:rPr>
        <w:t xml:space="preserve">What to change next time to avoid it: </w:t>
      </w:r>
      <w:r>
        <w:t xml:space="preserve">________________________________</w:t>
      </w:r>
    </w:p>
    <w:p>
      <w:pPr>
        <w:pStyle w:val="Heading2"/>
      </w:pPr>
      <w:r>
        <w:t xml:space="preserve">Finishing Checklist Record</w:t>
      </w:r>
    </w:p>
    <w:p>
      <w:r>
        <w:t xml:space="preserve">Record how the piece was finished and framed so it survives handling and years on a wall.</w:t>
      </w:r>
    </w:p>
    <w:p>
      <w:r>
        <w:rPr>
          <w:b/>
          <w:bCs/>
        </w:rPr>
        <w:t xml:space="preserve">Final highlights left unfixed (yes/no): </w:t>
      </w:r>
      <w:r>
        <w:t xml:space="preserve">________________________________</w:t>
      </w:r>
    </w:p>
    <w:p>
      <w:r>
        <w:rPr>
          <w:b/>
          <w:bCs/>
        </w:rPr>
        <w:t xml:space="preserve">Spacer or mat keeping glazing off the surface (yes/no): </w:t>
      </w:r>
      <w:r>
        <w:t xml:space="preserve">________________________________</w:t>
      </w:r>
    </w:p>
    <w:p>
      <w:r>
        <w:rPr>
          <w:b/>
          <w:bCs/>
        </w:rPr>
        <w:t xml:space="preserve">Glazing type (anti-static acrylic / glass): </w:t>
      </w:r>
      <w:r>
        <w:t xml:space="preserve">________________________________</w:t>
      </w:r>
    </w:p>
    <w:p>
      <w:r>
        <w:rPr>
          <w:b/>
          <w:bCs/>
        </w:rPr>
        <w:t xml:space="preserve">Archival mat and backing used (yes/no): </w:t>
      </w:r>
      <w:r>
        <w:t xml:space="preserve">________________________________</w:t>
      </w:r>
    </w:p>
    <w:p>
      <w:r>
        <w:rPr>
          <w:b/>
          <w:bCs/>
        </w:rPr>
        <w:t xml:space="preserve">Signed and frame back sealed (yes/no):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2026-06-07T04:31:52.761Z</dcterms:created>
  <dcterms:modified xsi:type="dcterms:W3CDTF">2026-06-07T04:31:52.761Z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