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Card Print and Order Brief</w:t>
      </w:r>
    </w:p>
    <w:p>
      <w:pPr>
        <w:pStyle w:val="Heading2"/>
      </w:pPr>
      <w:r>
        <w:t xml:space="preserve">Card and Spec</w:t>
      </w:r>
    </w:p>
    <w:p>
      <w:r>
        <w:t xml:space="preserve">Capture the single card, its format, size, and stock so every file decision traces back to one product.</w:t>
      </w:r>
    </w:p>
    <w:p>
      <w:r>
        <w:rPr>
          <w:b/>
          <w:bCs/>
        </w:rPr>
        <w:t xml:space="preserve">Card / client name: </w:t>
      </w:r>
      <w:r>
        <w:t xml:space="preserve">________________________________</w:t>
      </w:r>
    </w:p>
    <w:p>
      <w:r>
        <w:rPr>
          <w:b/>
          <w:bCs/>
        </w:rPr>
        <w:t xml:space="preserve">Format (standard / square / folded / die-cut): </w:t>
      </w:r>
      <w:r>
        <w:t xml:space="preserve">________________________________</w:t>
      </w:r>
    </w:p>
    <w:p>
      <w:r>
        <w:rPr>
          <w:b/>
          <w:bCs/>
        </w:rPr>
        <w:t xml:space="preserve">Trim size (mm or in): </w:t>
      </w:r>
      <w:r>
        <w:t xml:space="preserve">________________________________</w:t>
      </w:r>
    </w:p>
    <w:p>
      <w:r>
        <w:rPr>
          <w:b/>
          <w:bCs/>
        </w:rPr>
        <w:t xml:space="preserve">Stock weight and coating: </w:t>
      </w:r>
      <w:r>
        <w:t xml:space="preserve">________________________________</w:t>
      </w:r>
    </w:p>
    <w:p>
      <w:r>
        <w:rPr>
          <w:b/>
          <w:bCs/>
        </w:rPr>
        <w:t xml:space="preserve">Finish planned (spot UV / foil / letterpress / none): </w:t>
      </w:r>
      <w:r>
        <w:t xml:space="preserve">________________________________</w:t>
      </w:r>
    </w:p>
    <w:p>
      <w:pPr>
        <w:pStyle w:val="Heading2"/>
      </w:pPr>
      <w:r>
        <w:t xml:space="preserve">Press-Ready File</w:t>
      </w:r>
    </w:p>
    <w:p>
      <w:r>
        <w:t xml:space="preserve">Record the export settings that make the file accepted on the first try.</w:t>
      </w:r>
    </w:p>
    <w:p>
      <w:r>
        <w:rPr>
          <w:b/>
          <w:bCs/>
        </w:rPr>
        <w:t xml:space="preserve">Document size with 3mm bleed: </w:t>
      </w:r>
      <w:r>
        <w:t xml:space="preserve">________________________________</w:t>
      </w:r>
    </w:p>
    <w:p>
      <w:r>
        <w:rPr>
          <w:b/>
          <w:bCs/>
        </w:rPr>
        <w:t xml:space="preserve">Crop marks included? (Y/N): </w:t>
      </w:r>
      <w:r>
        <w:t xml:space="preserve">________________________________</w:t>
      </w:r>
    </w:p>
    <w:p>
      <w:r>
        <w:rPr>
          <w:b/>
          <w:bCs/>
        </w:rPr>
        <w:t xml:space="preserve">Colour mode (CMYK / spot inks tagged): </w:t>
      </w:r>
      <w:r>
        <w:t xml:space="preserve">________________________________</w:t>
      </w:r>
    </w:p>
    <w:p>
      <w:r>
        <w:rPr>
          <w:b/>
          <w:bCs/>
        </w:rPr>
        <w:t xml:space="preserve">Image resolution (300 DPI at final size): </w:t>
      </w:r>
      <w:r>
        <w:t xml:space="preserve">________________________________</w:t>
      </w:r>
    </w:p>
    <w:p>
      <w:r>
        <w:rPr>
          <w:b/>
          <w:bCs/>
        </w:rPr>
        <w:t xml:space="preserve">Fonts outlined or embedded? (Y/N): </w:t>
      </w:r>
      <w:r>
        <w:t xml:space="preserve">________________________________</w:t>
      </w:r>
    </w:p>
    <w:p>
      <w:r>
        <w:rPr>
          <w:b/>
          <w:bCs/>
        </w:rPr>
        <w:t xml:space="preserve">Finish / die layer name and spot colour: </w:t>
      </w:r>
      <w:r>
        <w:t xml:space="preserve">________________________________</w:t>
      </w:r>
    </w:p>
    <w:p>
      <w:pPr>
        <w:pStyle w:val="Heading2"/>
      </w:pPr>
      <w:r>
        <w:t xml:space="preserve">Printer and Order</w:t>
      </w:r>
    </w:p>
    <w:p>
      <w:r>
        <w:t xml:space="preserve">Note exactly how the chosen printer wants the file, taken from its current help page or template.</w:t>
      </w:r>
    </w:p>
    <w:p>
      <w:r>
        <w:rPr>
          <w:b/>
          <w:bCs/>
        </w:rPr>
        <w:t xml:space="preserve">Printer (MOO / Vistaprint / local press): </w:t>
      </w:r>
      <w:r>
        <w:t xml:space="preserve">________________________________</w:t>
      </w:r>
    </w:p>
    <w:p>
      <w:r>
        <w:rPr>
          <w:b/>
          <w:bCs/>
        </w:rPr>
        <w:t xml:space="preserve">Template downloaded and matched? (Y/N): </w:t>
      </w:r>
      <w:r>
        <w:t xml:space="preserve">________________________________</w:t>
      </w:r>
    </w:p>
    <w:p>
      <w:r>
        <w:rPr>
          <w:b/>
          <w:bCs/>
        </w:rPr>
        <w:t xml:space="preserve">Accepted file type and PDF preset: </w:t>
      </w:r>
      <w:r>
        <w:t xml:space="preserve">________________________________</w:t>
      </w:r>
    </w:p>
    <w:p>
      <w:r>
        <w:rPr>
          <w:b/>
          <w:bCs/>
        </w:rPr>
        <w:t xml:space="preserve">Requested bleed and marks: </w:t>
      </w:r>
      <w:r>
        <w:t xml:space="preserve">________________________________</w:t>
      </w:r>
    </w:p>
    <w:p>
      <w:r>
        <w:rPr>
          <w:b/>
          <w:bCs/>
        </w:rPr>
        <w:t xml:space="preserve">Who generates any cut or finish: </w:t>
      </w:r>
      <w:r>
        <w:t xml:space="preserve">________________________________</w:t>
      </w:r>
    </w:p>
    <w:p>
      <w:r>
        <w:rPr>
          <w:b/>
          <w:bCs/>
        </w:rPr>
        <w:t xml:space="preserve">Preflight warnings cleared? (Y/N): </w:t>
      </w:r>
      <w:r>
        <w:t xml:space="preserve">________________________________</w:t>
      </w:r>
    </w:p>
    <w:p>
      <w:pPr>
        <w:pStyle w:val="Heading2"/>
      </w:pPr>
      <w:r>
        <w:t xml:space="preserve">Proof and Sign-Off</w:t>
      </w:r>
    </w:p>
    <w:p>
      <w:r>
        <w:t xml:space="preserve">Document the proof and the final approval so the run only starts once the printed card matches intent.</w:t>
      </w:r>
    </w:p>
    <w:p>
      <w:r>
        <w:rPr>
          <w:b/>
          <w:bCs/>
        </w:rPr>
        <w:t xml:space="preserve">Proof type ordered (digital / hard / sample run): </w:t>
      </w:r>
      <w:r>
        <w:t xml:space="preserve">________________________________</w:t>
      </w:r>
    </w:p>
    <w:p>
      <w:r>
        <w:rPr>
          <w:b/>
          <w:bCs/>
        </w:rPr>
        <w:t xml:space="preserve">Proof viewed in daylight? (Y/N): </w:t>
      </w:r>
      <w:r>
        <w:t xml:space="preserve">________________________________</w:t>
      </w:r>
    </w:p>
    <w:p>
      <w:r>
        <w:rPr>
          <w:b/>
          <w:bCs/>
        </w:rPr>
        <w:t xml:space="preserve">Colour matches brand reference? (Y/N): </w:t>
      </w:r>
      <w:r>
        <w:t xml:space="preserve">________________________________</w:t>
      </w:r>
    </w:p>
    <w:p>
      <w:r>
        <w:rPr>
          <w:b/>
          <w:bCs/>
        </w:rPr>
        <w:t xml:space="preserve">Quantity and stock confirmed for the run: </w:t>
      </w:r>
      <w:r>
        <w:t xml:space="preserve">________________________________</w:t>
      </w:r>
    </w:p>
    <w:p>
      <w:r>
        <w:rPr>
          <w:b/>
          <w:bCs/>
        </w:rPr>
        <w:t xml:space="preserve">Final sign-off given by (name / date):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2026-06-08T10:57:30.344Z</dcterms:created>
  <dcterms:modified xsi:type="dcterms:W3CDTF">2026-06-08T10:57:30.344Z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