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Tattoo Reference Sheet and Handoff Brief</w:t>
      </w:r>
    </w:p>
    <w:p>
      <w:pPr>
        <w:pStyle w:val="Heading2"/>
      </w:pPr>
      <w:r>
        <w:t xml:space="preserve">Design and Style</w:t>
      </w:r>
    </w:p>
    <w:p>
      <w:r>
        <w:t xml:space="preserve">Capture the design, the single style it is built in, and its core subject, so every later spec traces back to one consistent plan.</w:t>
      </w:r>
    </w:p>
    <w:p>
      <w:r>
        <w:rPr>
          <w:b/>
          <w:bCs/>
        </w:rPr>
        <w:t xml:space="preserve">Design name / concept: </w:t>
      </w:r>
      <w:r>
        <w:t xml:space="preserve">________________________________</w:t>
      </w:r>
    </w:p>
    <w:p>
      <w:r>
        <w:rPr>
          <w:b/>
          <w:bCs/>
        </w:rPr>
        <w:t xml:space="preserve">Style (traditional / neo-trad / black-and-grey / fine-line): </w:t>
      </w:r>
      <w:r>
        <w:t xml:space="preserve">________________________________</w:t>
      </w:r>
    </w:p>
    <w:p>
      <w:r>
        <w:rPr>
          <w:b/>
          <w:bCs/>
        </w:rPr>
        <w:t xml:space="preserve">Core subject and must-have elements: </w:t>
      </w:r>
      <w:r>
        <w:t xml:space="preserve">________________________________</w:t>
      </w:r>
    </w:p>
    <w:p>
      <w:r>
        <w:rPr>
          <w:b/>
          <w:bCs/>
        </w:rPr>
        <w:t xml:space="preserve">Line-weight and shading intention: </w:t>
      </w:r>
      <w:r>
        <w:t xml:space="preserve">________________________________</w:t>
      </w:r>
    </w:p>
    <w:p>
      <w:r>
        <w:rPr>
          <w:b/>
          <w:bCs/>
        </w:rPr>
        <w:t xml:space="preserve">Longevity horizon: </w:t>
      </w:r>
      <w:r>
        <w:t xml:space="preserve">________________________________</w:t>
      </w:r>
    </w:p>
    <w:p>
      <w:pPr>
        <w:pStyle w:val="Heading2"/>
      </w:pPr>
      <w:r>
        <w:t xml:space="preserve">Line Art and Value or Colour</w:t>
      </w:r>
    </w:p>
    <w:p>
      <w:r>
        <w:t xml:space="preserve">Record the stencil-ready line drawing and the value or colour plan so the piece can be executed faithfully, not guessed at.</w:t>
      </w:r>
    </w:p>
    <w:p>
      <w:r>
        <w:rPr>
          <w:b/>
          <w:bCs/>
        </w:rPr>
        <w:t xml:space="preserve">Stencil-ready line art at intended size (attached?): </w:t>
      </w:r>
      <w:r>
        <w:t xml:space="preserve">________________________________</w:t>
      </w:r>
    </w:p>
    <w:p>
      <w:r>
        <w:rPr>
          <w:b/>
          <w:bCs/>
        </w:rPr>
        <w:t xml:space="preserve">Intended size / dimensions: </w:t>
      </w:r>
      <w:r>
        <w:t xml:space="preserve">________________________________</w:t>
      </w:r>
    </w:p>
    <w:p>
      <w:r>
        <w:rPr>
          <w:b/>
          <w:bCs/>
        </w:rPr>
        <w:t xml:space="preserve">Value plan or colour palette (attached?): </w:t>
      </w:r>
      <w:r>
        <w:t xml:space="preserve">________________________________</w:t>
      </w:r>
    </w:p>
    <w:p>
      <w:r>
        <w:rPr>
          <w:b/>
          <w:bCs/>
        </w:rPr>
        <w:t xml:space="preserve">Darkest darks and bare-skin highlights placed?: </w:t>
      </w:r>
      <w:r>
        <w:t xml:space="preserve">________________________________</w:t>
      </w:r>
    </w:p>
    <w:p>
      <w:r>
        <w:rPr>
          <w:b/>
          <w:bCs/>
        </w:rPr>
        <w:t xml:space="preserve">Blur test passed at final size? (yes/no): </w:t>
      </w:r>
      <w:r>
        <w:t xml:space="preserve">________________________________</w:t>
      </w:r>
    </w:p>
    <w:p>
      <w:pPr>
        <w:pStyle w:val="Heading2"/>
      </w:pPr>
      <w:r>
        <w:t xml:space="preserve">Placement and Flow</w:t>
      </w:r>
    </w:p>
    <w:p>
      <w:r>
        <w:t xml:space="preserve">Document where the design sits on the body and how it follows the form, judged on the real three-dimensional area, not the flat page.</w:t>
      </w:r>
    </w:p>
    <w:p>
      <w:r>
        <w:rPr>
          <w:b/>
          <w:bCs/>
        </w:rPr>
        <w:t xml:space="preserve">Body area and orientation: </w:t>
      </w:r>
      <w:r>
        <w:t xml:space="preserve">________________________________</w:t>
      </w:r>
    </w:p>
    <w:p>
      <w:r>
        <w:rPr>
          <w:b/>
          <w:bCs/>
        </w:rPr>
        <w:t xml:space="preserve">Underlying form and main flow line: </w:t>
      </w:r>
      <w:r>
        <w:t xml:space="preserve">________________________________</w:t>
      </w:r>
    </w:p>
    <w:p>
      <w:r>
        <w:rPr>
          <w:b/>
          <w:bCs/>
        </w:rPr>
        <w:t xml:space="preserve">Mockup on a photo of the actual area (attached?): </w:t>
      </w:r>
      <w:r>
        <w:t xml:space="preserve">________________________________</w:t>
      </w:r>
    </w:p>
    <w:p>
      <w:r>
        <w:rPr>
          <w:b/>
          <w:bCs/>
        </w:rPr>
        <w:t xml:space="preserve">Existing tattoos or scars to flow around: </w:t>
      </w:r>
      <w:r>
        <w:t xml:space="preserve">________________________________</w:t>
      </w:r>
    </w:p>
    <w:p>
      <w:r>
        <w:rPr>
          <w:b/>
          <w:bCs/>
        </w:rPr>
        <w:t xml:space="preserve">Area ageing checked against the design's delicacy?: </w:t>
      </w:r>
      <w:r>
        <w:t xml:space="preserve">________________________________</w:t>
      </w:r>
    </w:p>
    <w:p>
      <w:pPr>
        <w:pStyle w:val="Heading2"/>
      </w:pPr>
      <w:r>
        <w:t xml:space="preserve">Sources, Ethics, and Handoff</w:t>
      </w:r>
    </w:p>
    <w:p>
      <w:r>
        <w:t xml:space="preserve">List the references honestly, confirm the ethics, and separate what is fixed from what the artist may tune for skin.</w:t>
      </w:r>
    </w:p>
    <w:p>
      <w:r>
        <w:rPr>
          <w:b/>
          <w:bCs/>
        </w:rPr>
        <w:t xml:space="preserve">Source reference and where it came from: </w:t>
      </w:r>
      <w:r>
        <w:t xml:space="preserve">________________________________</w:t>
      </w:r>
    </w:p>
    <w:p>
      <w:r>
        <w:rPr>
          <w:b/>
          <w:bCs/>
        </w:rPr>
        <w:t xml:space="preserve">Confirm nothing copies another artist's design wholesale: </w:t>
      </w:r>
      <w:r>
        <w:t xml:space="preserve">________________________________</w:t>
      </w:r>
    </w:p>
    <w:p>
      <w:r>
        <w:rPr>
          <w:b/>
          <w:bCs/>
        </w:rPr>
        <w:t xml:space="preserve">Culturally specific or sacred imagery researched and used respectfully? (yes/no/none): </w:t>
      </w:r>
      <w:r>
        <w:t xml:space="preserve">________________________________</w:t>
      </w:r>
    </w:p>
    <w:p>
      <w:r>
        <w:rPr>
          <w:b/>
          <w:bCs/>
        </w:rPr>
        <w:t xml:space="preserve">What is fixed vs flexible for the artist: </w:t>
      </w:r>
      <w:r>
        <w:t xml:space="preserve">________________________________</w:t>
      </w:r>
    </w:p>
    <w:p>
      <w:r>
        <w:rPr>
          <w:b/>
          <w:bCs/>
        </w:rPr>
        <w:t xml:space="preserve">On-skin stencil and mirror check planned before the needle?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2026-06-08T10:58:41.350Z</dcterms:created>
  <dcterms:modified xsi:type="dcterms:W3CDTF">2026-06-08T10:58:41.350Z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