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Healthcare Wishes and Agent Instructions</w:t>
      </w:r>
    </w:p>
    <w:p>
      <w:pPr>
        <w:pStyle w:val="Heading2"/>
      </w:pPr>
      <w:r>
        <w:t xml:space="preserve">My Healthcare Agents</w:t>
      </w:r>
    </w:p>
    <w:p>
      <w:r>
        <w:t xml:space="preserve">Use this section to record who speaks for you medically when you cannot. Provide a copy to each agent, your physician, and your hospital before any crisis.</w:t>
      </w:r>
    </w:p>
    <w:p>
      <w:r>
        <w:rPr>
          <w:b/>
          <w:bCs/>
        </w:rPr>
        <w:t xml:space="preserve">Primary healthcare agent (name, relationship, phone): </w:t>
      </w:r>
      <w:r>
        <w:t xml:space="preserve">________________________________</w:t>
      </w:r>
    </w:p>
    <w:p>
      <w:r>
        <w:rPr>
          <w:b/>
          <w:bCs/>
        </w:rPr>
        <w:t xml:space="preserve">Alternate healthcare agent (name, relationship, phone): </w:t>
      </w:r>
      <w:r>
        <w:t xml:space="preserve">________________________________</w:t>
      </w:r>
    </w:p>
    <w:p>
      <w:r>
        <w:rPr>
          <w:b/>
          <w:bCs/>
        </w:rPr>
        <w:t xml:space="preserve">My primary physician (name, practice, phone): </w:t>
      </w:r>
      <w:r>
        <w:t xml:space="preserve">________________________________</w:t>
      </w:r>
    </w:p>
    <w:p>
      <w:pPr>
        <w:pStyle w:val="Heading2"/>
      </w:pPr>
      <w:r>
        <w:t xml:space="preserve">My End-of-Life Wishes</w:t>
      </w:r>
    </w:p>
    <w:p>
      <w:r>
        <w:t xml:space="preserve">These statements guide my agent and doctors if I am terminally ill or permanently unconscious and cannot speak for myself. They are meant to be read alongside my formal advance directive.</w:t>
      </w:r>
    </w:p>
    <w:p>
      <w:r>
        <w:rPr>
          <w:b/>
          <w:bCs/>
        </w:rPr>
        <w:t xml:space="preserve">Life-sustaining treatment (resuscitation, ventilation): my wishes: </w:t>
      </w:r>
      <w:r>
        <w:t xml:space="preserve">________________________________</w:t>
      </w:r>
    </w:p>
    <w:p>
      <w:r>
        <w:rPr>
          <w:b/>
          <w:bCs/>
        </w:rPr>
        <w:t xml:space="preserve">Artificial nutrition and hydration in an end-stage condition: my wishes: </w:t>
      </w:r>
      <w:r>
        <w:t xml:space="preserve">________________________________</w:t>
      </w:r>
    </w:p>
    <w:p>
      <w:r>
        <w:rPr>
          <w:b/>
          <w:bCs/>
        </w:rPr>
        <w:t xml:space="preserve">Priority when cure is no longer possible (prolong life / comfort care): </w:t>
      </w:r>
      <w:r>
        <w:t xml:space="preserve">________________________________</w:t>
      </w:r>
    </w:p>
    <w:p>
      <w:r>
        <w:rPr>
          <w:b/>
          <w:bCs/>
        </w:rPr>
        <w:t xml:space="preserve">Organ and tissue donation: my decision: </w:t>
      </w:r>
      <w:r>
        <w:t xml:space="preserve">________________________________</w:t>
      </w:r>
    </w:p>
    <w:p>
      <w:pPr>
        <w:pStyle w:val="Heading2"/>
      </w:pPr>
      <w:r>
        <w:t xml:space="preserve">Conversation Record</w:t>
      </w:r>
    </w:p>
    <w:p>
      <w:r>
        <w:t xml:space="preserve">I have discussed these wishes out loud with the people who would carry them out, so no one is surprised or guessing in an emergency.</w:t>
      </w:r>
    </w:p>
    <w:p>
      <w:r>
        <w:rPr>
          <w:b/>
          <w:bCs/>
        </w:rPr>
        <w:t xml:space="preserve">People I have discussed my wishes with: </w:t>
      </w:r>
      <w:r>
        <w:t xml:space="preserve">________________________________</w:t>
      </w:r>
    </w:p>
    <w:p>
      <w:r>
        <w:rPr>
          <w:b/>
          <w:bCs/>
        </w:rPr>
        <w:t xml:space="preserve">Date of the conversation: </w:t>
      </w:r>
      <w:r>
        <w:t xml:space="preserve">________________________________</w:t>
      </w:r>
    </w:p>
    <w:p>
      <w:r>
        <w:rPr>
          <w:b/>
          <w:bCs/>
        </w:rPr>
        <w:t xml:space="preserve">Where my signed advance directive is stored: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2026-06-07T11:52:43.125Z</dcterms:created>
  <dcterms:modified xsi:type="dcterms:W3CDTF">2026-06-07T11:52:43.125Z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