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Candle Recipe and Burn-Test Log</w:t>
      </w:r>
    </w:p>
    <w:p>
      <w:pPr>
        <w:pStyle w:val="Heading2"/>
      </w:pPr>
      <w:r>
        <w:t xml:space="preserve">Recipe Record</w:t>
      </w:r>
    </w:p>
    <w:p>
      <w:r>
        <w:t xml:space="preserve">Record every batch so a candle you love becomes a recipe you can reproduce exactly and scale with confidence.</w:t>
      </w:r>
    </w:p>
    <w:p>
      <w:r>
        <w:rPr>
          <w:b/>
          <w:bCs/>
        </w:rPr>
        <w:t xml:space="preserve">Date and batch number: </w:t>
      </w:r>
      <w:r>
        <w:t xml:space="preserve">________________________________</w:t>
      </w:r>
    </w:p>
    <w:p>
      <w:r>
        <w:rPr>
          <w:b/>
          <w:bCs/>
        </w:rPr>
        <w:t xml:space="preserve">Wax type and total wax weight (g): </w:t>
      </w:r>
      <w:r>
        <w:t xml:space="preserve">________________________________</w:t>
      </w:r>
    </w:p>
    <w:p>
      <w:r>
        <w:rPr>
          <w:b/>
          <w:bCs/>
        </w:rPr>
        <w:t xml:space="preserve">Fragrance name, load percent, and grams: </w:t>
      </w:r>
      <w:r>
        <w:t xml:space="preserve">________________________________</w:t>
      </w:r>
    </w:p>
    <w:p>
      <w:r>
        <w:rPr>
          <w:b/>
          <w:bCs/>
        </w:rPr>
        <w:t xml:space="preserve">Temperature fragrance added and stir time: </w:t>
      </w:r>
      <w:r>
        <w:t xml:space="preserve">________________________________</w:t>
      </w:r>
    </w:p>
    <w:p>
      <w:r>
        <w:rPr>
          <w:b/>
          <w:bCs/>
        </w:rPr>
        <w:t xml:space="preserve">Pour temperature and vessel: </w:t>
      </w:r>
      <w:r>
        <w:t xml:space="preserve">________________________________</w:t>
      </w:r>
    </w:p>
    <w:p>
      <w:r>
        <w:rPr>
          <w:b/>
          <w:bCs/>
        </w:rPr>
        <w:t xml:space="preserve">Wick series and size: </w:t>
      </w:r>
      <w:r>
        <w:t xml:space="preserve">________________________________</w:t>
      </w:r>
    </w:p>
    <w:p>
      <w:r>
        <w:rPr>
          <w:b/>
          <w:bCs/>
        </w:rPr>
        <w:t xml:space="preserve">Cure days before burning: </w:t>
      </w:r>
      <w:r>
        <w:t xml:space="preserve">________________________________</w:t>
      </w:r>
    </w:p>
    <w:p>
      <w:pPr>
        <w:pStyle w:val="Heading2"/>
      </w:pPr>
      <w:r>
        <w:t xml:space="preserve">Burn-Test Record</w:t>
      </w:r>
    </w:p>
    <w:p>
      <w:r>
        <w:t xml:space="preserve">Track the full burn-down so the burn, not the cold sniff, certifies the recipe and points at any fix.</w:t>
      </w:r>
    </w:p>
    <w:p>
      <w:r>
        <w:rPr>
          <w:b/>
          <w:bCs/>
        </w:rPr>
        <w:t xml:space="preserve">Session number and burn hours: </w:t>
      </w:r>
      <w:r>
        <w:t xml:space="preserve">________________________________</w:t>
      </w:r>
    </w:p>
    <w:p>
      <w:r>
        <w:rPr>
          <w:b/>
          <w:bCs/>
        </w:rPr>
        <w:t xml:space="preserve">Time to full melt pool to the glass: </w:t>
      </w:r>
      <w:r>
        <w:t xml:space="preserve">________________________________</w:t>
      </w:r>
    </w:p>
    <w:p>
      <w:r>
        <w:rPr>
          <w:b/>
          <w:bCs/>
        </w:rPr>
        <w:t xml:space="preserve">Flame height and steadiness: </w:t>
      </w:r>
      <w:r>
        <w:t xml:space="preserve">________________________________</w:t>
      </w:r>
    </w:p>
    <w:p>
      <w:r>
        <w:rPr>
          <w:b/>
          <w:bCs/>
        </w:rPr>
        <w:t xml:space="preserve">Soot, mushrooming, or smoke: </w:t>
      </w:r>
      <w:r>
        <w:t xml:space="preserve">________________________________</w:t>
      </w:r>
    </w:p>
    <w:p>
      <w:r>
        <w:rPr>
          <w:b/>
          <w:bCs/>
        </w:rPr>
        <w:t xml:space="preserve">Glass temperature and any tunneling low in the jar: </w:t>
      </w:r>
      <w:r>
        <w:t xml:space="preserve">________________________________</w:t>
      </w:r>
    </w:p>
    <w:p>
      <w:r>
        <w:rPr>
          <w:b/>
          <w:bCs/>
        </w:rPr>
        <w:t xml:space="preserve">Verdict (pass, wick up, wick down, less fragrance): </w:t>
      </w:r>
      <w:r>
        <w:t xml:space="preserve">________________________________</w:t>
      </w:r>
    </w:p>
    <w:p>
      <w:r>
        <w:rPr>
          <w:b/>
          <w:bCs/>
        </w:rPr>
        <w:t xml:space="preserve">Change to make and re-test result: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2026-06-07T04:30:55.082Z</dcterms:created>
  <dcterms:modified xsi:type="dcterms:W3CDTF">2026-06-07T04:30:55.083Z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