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Cleaning Operations Checklists and Policies</w:t>
      </w:r>
    </w:p>
    <w:p>
      <w:pPr>
        <w:pStyle w:val="Heading2"/>
      </w:pPr>
      <w:r>
        <w:t xml:space="preserve">Standard Recurring Clean Checklist</w:t>
      </w:r>
    </w:p>
    <w:p>
      <w:r>
        <w:t xml:space="preserve">List every task per room so any cleaner delivers the same result on every visit. Cleaners check each item; you inspect against it for quality control. Duplicate and adapt this for deep and move-out cleans.</w:t>
      </w:r>
    </w:p>
    <w:p>
      <w:r>
        <w:rPr>
          <w:b/>
          <w:bCs/>
        </w:rPr>
        <w:t xml:space="preserve">Kitchen tasks: </w:t>
      </w:r>
      <w:r>
        <w:t xml:space="preserve">________________________________</w:t>
      </w:r>
    </w:p>
    <w:p>
      <w:r>
        <w:rPr>
          <w:b/>
          <w:bCs/>
        </w:rPr>
        <w:t xml:space="preserve">Bathroom tasks: </w:t>
      </w:r>
      <w:r>
        <w:t xml:space="preserve">________________________________</w:t>
      </w:r>
    </w:p>
    <w:p>
      <w:r>
        <w:rPr>
          <w:b/>
          <w:bCs/>
        </w:rPr>
        <w:t xml:space="preserve">Bedroom tasks: </w:t>
      </w:r>
      <w:r>
        <w:t xml:space="preserve">________________________________</w:t>
      </w:r>
    </w:p>
    <w:p>
      <w:r>
        <w:rPr>
          <w:b/>
          <w:bCs/>
        </w:rPr>
        <w:t xml:space="preserve">Living and common area tasks: </w:t>
      </w:r>
      <w:r>
        <w:t xml:space="preserve">________________________________</w:t>
      </w:r>
    </w:p>
    <w:p>
      <w:r>
        <w:rPr>
          <w:b/>
          <w:bCs/>
        </w:rPr>
        <w:t xml:space="preserve">Whole-home and final walkthrough tasks: </w:t>
      </w:r>
      <w:r>
        <w:t xml:space="preserve">________________________________</w:t>
      </w:r>
    </w:p>
    <w:p>
      <w:r>
        <w:rPr>
          <w:b/>
          <w:bCs/>
        </w:rPr>
        <w:t xml:space="preserve">Client-specific requests and preferences: </w:t>
      </w:r>
      <w:r>
        <w:t xml:space="preserve">________________________________</w:t>
      </w:r>
    </w:p>
    <w:p>
      <w:pPr>
        <w:pStyle w:val="Heading2"/>
      </w:pPr>
      <w:r>
        <w:t xml:space="preserve">New Cleaner Training Plan</w:t>
      </w:r>
    </w:p>
    <w:p>
      <w:r>
        <w:t xml:space="preserve">Run every new hire through these stages before they clean a client home alone. Do not skip the solo-and-inspect step.</w:t>
      </w:r>
    </w:p>
    <w:p>
      <w:r>
        <w:rPr>
          <w:b/>
          <w:bCs/>
        </w:rPr>
        <w:t xml:space="preserve">Show: shadow a full job using the checklist: </w:t>
      </w:r>
      <w:r>
        <w:t xml:space="preserve">________________________________</w:t>
      </w:r>
    </w:p>
    <w:p>
      <w:r>
        <w:rPr>
          <w:b/>
          <w:bCs/>
        </w:rPr>
        <w:t xml:space="preserve">Do together: clean alongside with live correction: </w:t>
      </w:r>
      <w:r>
        <w:t xml:space="preserve">________________________________</w:t>
      </w:r>
    </w:p>
    <w:p>
      <w:r>
        <w:rPr>
          <w:b/>
          <w:bCs/>
        </w:rPr>
        <w:t xml:space="preserve">Do solo and inspect: clean alone, inspected before client returns: </w:t>
      </w:r>
      <w:r>
        <w:t xml:space="preserve">________________________________</w:t>
      </w:r>
    </w:p>
    <w:p>
      <w:r>
        <w:rPr>
          <w:b/>
          <w:bCs/>
        </w:rPr>
        <w:t xml:space="preserve">Certify: cleared for independent routes after passing inspections: </w:t>
      </w:r>
      <w:r>
        <w:t xml:space="preserve">________________________________</w:t>
      </w:r>
    </w:p>
    <w:p>
      <w:r>
        <w:rPr>
          <w:b/>
          <w:bCs/>
        </w:rPr>
        <w:t xml:space="preserve">Refresh: retraining triggered by any complaint or new method: </w:t>
      </w:r>
      <w:r>
        <w:t xml:space="preserve">________________________________</w:t>
      </w:r>
    </w:p>
    <w:p>
      <w:pPr>
        <w:pStyle w:val="Heading2"/>
      </w:pPr>
      <w:r>
        <w:t xml:space="preserve">Service Agreement and Policies</w:t>
      </w:r>
    </w:p>
    <w:p>
      <w:r>
        <w:t xml:space="preserve">The terms you put in writing with every recurring client. Clear policies protect your calendar and set expectations up front.</w:t>
      </w:r>
    </w:p>
    <w:p>
      <w:r>
        <w:rPr>
          <w:b/>
          <w:bCs/>
        </w:rPr>
        <w:t xml:space="preserve">Service scope and cadence (what is included, how often): </w:t>
      </w:r>
      <w:r>
        <w:t xml:space="preserve">________________________________</w:t>
      </w:r>
    </w:p>
    <w:p>
      <w:r>
        <w:rPr>
          <w:b/>
          <w:bCs/>
        </w:rPr>
        <w:t xml:space="preserve">Flat price and billing method (card on file, billed after each clean): </w:t>
      </w:r>
      <w:r>
        <w:t xml:space="preserve">________________________________</w:t>
      </w:r>
    </w:p>
    <w:p>
      <w:r>
        <w:rPr>
          <w:b/>
          <w:bCs/>
        </w:rPr>
        <w:t xml:space="preserve">Cancellation and reschedule policy (e.g. 48 hours, late fee): </w:t>
      </w:r>
      <w:r>
        <w:t xml:space="preserve">________________________________</w:t>
      </w:r>
    </w:p>
    <w:p>
      <w:r>
        <w:rPr>
          <w:b/>
          <w:bCs/>
        </w:rPr>
        <w:t xml:space="preserve">Re-clean guarantee terms (fixed free within 24 to 48 hours): </w:t>
      </w:r>
      <w:r>
        <w:t xml:space="preserve">________________________________</w:t>
      </w:r>
    </w:p>
    <w:p>
      <w:r>
        <w:rPr>
          <w:b/>
          <w:bCs/>
        </w:rPr>
        <w:t xml:space="preserve">Access and key / lockbox arrangement: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2026-06-07T23:40:35.703Z</dcterms:created>
  <dcterms:modified xsi:type="dcterms:W3CDTF">2026-06-07T23:40:35.704Z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