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Conversion Audit — Heuristic Walkthrough</w:t>
      </w:r>
    </w:p>
    <w:p>
      <w:pPr>
        <w:pStyle w:val="Heading2"/>
      </w:pPr>
      <w:r>
        <w:t xml:space="preserve">Page Under Review</w:t>
      </w:r>
    </w:p>
    <w:p>
      <w:r>
        <w:t xml:space="preserve">Record which page you are auditing, the traffic that lands on it, and the goal it should drive. Audit one key page per copy of this template.</w:t>
      </w:r>
    </w:p>
    <w:p>
      <w:r>
        <w:rPr>
          <w:b/>
          <w:bCs/>
        </w:rPr>
        <w:t xml:space="preserve">Page URL: </w:t>
      </w:r>
      <w:r>
        <w:t xml:space="preserve">________________________________</w:t>
      </w:r>
    </w:p>
    <w:p>
      <w:r>
        <w:rPr>
          <w:b/>
          <w:bCs/>
        </w:rPr>
        <w:t xml:space="preserve">Primary traffic source to this page: </w:t>
      </w:r>
      <w:r>
        <w:t xml:space="preserve">________________________________</w:t>
      </w:r>
    </w:p>
    <w:p>
      <w:r>
        <w:rPr>
          <w:b/>
          <w:bCs/>
        </w:rPr>
        <w:t xml:space="preserve">Primary goal of the page: </w:t>
      </w:r>
      <w:r>
        <w:t xml:space="preserve">________________________________</w:t>
      </w:r>
    </w:p>
    <w:p>
      <w:r>
        <w:rPr>
          <w:b/>
          <w:bCs/>
        </w:rPr>
        <w:t xml:space="preserve">Current conversion rate (this page): </w:t>
      </w:r>
      <w:r>
        <w:t xml:space="preserve">________________________________</w:t>
      </w:r>
    </w:p>
    <w:p>
      <w:pPr>
        <w:pStyle w:val="Heading2"/>
      </w:pPr>
      <w:r>
        <w:t xml:space="preserve">Six-Lens Heuristic Scores</w:t>
      </w:r>
    </w:p>
    <w:p>
      <w:r>
        <w:t xml:space="preserve">Score the page Low, Medium, or High on each lens and note the evidence. Low scores become your candidate test ideas. Score against what the visitor experiences, not what you intend.</w:t>
      </w:r>
    </w:p>
    <w:p>
      <w:r>
        <w:rPr>
          <w:b/>
          <w:bCs/>
        </w:rPr>
        <w:t xml:space="preserve">Value proposition (clear what, who, and why better?) — score + note: </w:t>
      </w:r>
      <w:r>
        <w:t xml:space="preserve">________________________________</w:t>
      </w:r>
    </w:p>
    <w:p>
      <w:r>
        <w:rPr>
          <w:b/>
          <w:bCs/>
        </w:rPr>
        <w:t xml:space="preserve">Relevance (matches the ad/search/link that brought them?) — score + note: </w:t>
      </w:r>
      <w:r>
        <w:t xml:space="preserve">________________________________</w:t>
      </w:r>
    </w:p>
    <w:p>
      <w:r>
        <w:rPr>
          <w:b/>
          <w:bCs/>
        </w:rPr>
        <w:t xml:space="preserve">Clarity (message and CTA obvious, no thinking required?) — score + note: </w:t>
      </w:r>
      <w:r>
        <w:t xml:space="preserve">________________________________</w:t>
      </w:r>
    </w:p>
    <w:p>
      <w:r>
        <w:rPr>
          <w:b/>
          <w:bCs/>
        </w:rPr>
        <w:t xml:space="preserve">Friction (what is hard, slow, confusing, or anxiety-inducing?) — score + note: </w:t>
      </w:r>
      <w:r>
        <w:t xml:space="preserve">________________________________</w:t>
      </w:r>
    </w:p>
    <w:p>
      <w:r>
        <w:rPr>
          <w:b/>
          <w:bCs/>
        </w:rPr>
        <w:t xml:space="preserve">Distraction (what pulls attention from the primary action?) — score + note: </w:t>
      </w:r>
      <w:r>
        <w:t xml:space="preserve">________________________________</w:t>
      </w:r>
    </w:p>
    <w:p>
      <w:r>
        <w:rPr>
          <w:b/>
          <w:bCs/>
        </w:rPr>
        <w:t xml:space="preserve">Urgency &amp; proof (reason to act now + evidence claims are true?) — score + note: </w:t>
      </w:r>
      <w:r>
        <w:t xml:space="preserve">________________________________</w:t>
      </w:r>
    </w:p>
    <w:p>
      <w:pPr>
        <w:pStyle w:val="Heading2"/>
      </w:pPr>
      <w:r>
        <w:t xml:space="preserve">Prioritised Findings</w:t>
      </w:r>
    </w:p>
    <w:p>
      <w:r>
        <w:t xml:space="preserve">Translate the low scores into findings. Write each as a problem plus the evidence (not a solution), tag the funnel step and segment, and label it friction, motivation, or prompt.</w:t>
      </w:r>
    </w:p>
    <w:p>
      <w:r>
        <w:rPr>
          <w:b/>
          <w:bCs/>
        </w:rPr>
        <w:t xml:space="preserve">Finding 1: problem + evidence + step/segment + (friction/motivation/prompt): </w:t>
      </w:r>
      <w:r>
        <w:t xml:space="preserve">________________________________</w:t>
      </w:r>
    </w:p>
    <w:p>
      <w:r>
        <w:rPr>
          <w:b/>
          <w:bCs/>
        </w:rPr>
        <w:t xml:space="preserve">Finding 2: problem + evidence + step/segment + (friction/motivation/prompt): </w:t>
      </w:r>
      <w:r>
        <w:t xml:space="preserve">________________________________</w:t>
      </w:r>
    </w:p>
    <w:p>
      <w:r>
        <w:rPr>
          <w:b/>
          <w:bCs/>
        </w:rPr>
        <w:t xml:space="preserve">Finding 3: problem + evidence + step/segment + (friction/motivation/prompt): </w:t>
      </w:r>
      <w:r>
        <w:t xml:space="preserve">________________________________</w:t>
      </w:r>
    </w:p>
    <w:p>
      <w:r>
        <w:rPr>
          <w:b/>
          <w:bCs/>
        </w:rPr>
        <w:t xml:space="preserve">Which finding becomes your first hypothesis, and why: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2026-06-07T11:52:21.844Z</dcterms:created>
  <dcterms:modified xsi:type="dcterms:W3CDTF">2026-06-07T11:52:21.844Z</dcterms:modified>
</cp:coreProperties>
</file>

<file path=docProps/custom.xml><?xml version="1.0" encoding="utf-8"?>
<Properties xmlns="http://schemas.openxmlformats.org/officeDocument/2006/custom-properties" xmlns:vt="http://schemas.openxmlformats.org/officeDocument/2006/docPropsVTypes"/>
</file>