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Monthly Money Date Checklist</w:t>
      </w:r>
    </w:p>
    <w:p>
      <w:pPr>
        <w:pStyle w:val="Heading2"/>
      </w:pPr>
      <w:r>
        <w:t xml:space="preserve">Before You Start</w:t>
      </w:r>
    </w:p>
    <w:p>
      <w:r>
        <w:t xml:space="preserve">Block 30 minutes on the first weekend of the month. Open your budget file, your bank app, and last month's statement. The goal is to bring the spreadsheet fully up to date and make one forward-looking decision.</w:t>
      </w:r>
    </w:p>
    <w:p>
      <w:r>
        <w:rPr>
          <w:b/>
          <w:bCs/>
        </w:rPr>
        <w:t xml:space="preserve">Date of this money date: </w:t>
      </w:r>
      <w:r>
        <w:t xml:space="preserve">________________________________</w:t>
      </w:r>
    </w:p>
    <w:p>
      <w:r>
        <w:rPr>
          <w:b/>
          <w:bCs/>
        </w:rPr>
        <w:t xml:space="preserve">Accounts to reconcile this month: </w:t>
      </w:r>
      <w:r>
        <w:t xml:space="preserve">________________________________</w:t>
      </w:r>
    </w:p>
    <w:p>
      <w:r>
        <w:rPr>
          <w:b/>
          <w:bCs/>
        </w:rPr>
        <w:t xml:space="preserve">Last month's ending bank balance: </w:t>
      </w:r>
      <w:r>
        <w:t xml:space="preserve">________________________________</w:t>
      </w:r>
    </w:p>
    <w:p>
      <w:r>
        <w:rPr>
          <w:b/>
          <w:bCs/>
        </w:rPr>
        <w:t xml:space="preserve">Any large or unusual transactions to investigate: </w:t>
      </w:r>
      <w:r>
        <w:t xml:space="preserve">________________________________</w:t>
      </w:r>
    </w:p>
    <w:p>
      <w:pPr>
        <w:pStyle w:val="Heading2"/>
      </w:pPr>
      <w:r>
        <w:t xml:space="preserve">The Six-Step Routine</w:t>
      </w:r>
    </w:p>
    <w:p>
      <w:r>
        <w:t xml:space="preserve">Run these steps in order every month. They take a categorized, reconciled, forward-looking system about half an hour to maintain.</w:t>
      </w:r>
    </w:p>
    <w:p>
      <w:r>
        <w:rPr>
          <w:b/>
          <w:bCs/>
        </w:rPr>
        <w:t xml:space="preserve">1. Import or enter and categorize every transaction: </w:t>
      </w:r>
      <w:r>
        <w:t xml:space="preserve">________________________________</w:t>
      </w:r>
    </w:p>
    <w:p>
      <w:r>
        <w:rPr>
          <w:b/>
          <w:bCs/>
        </w:rPr>
        <w:t xml:space="preserve">2. Reconcile spreadsheet ending balance vs real bank balance: </w:t>
      </w:r>
      <w:r>
        <w:t xml:space="preserve">________________________________</w:t>
      </w:r>
    </w:p>
    <w:p>
      <w:r>
        <w:rPr>
          <w:b/>
          <w:bCs/>
        </w:rPr>
        <w:t xml:space="preserve">3. Review dashboard: Planned vs Actual and savings rate: </w:t>
      </w:r>
      <w:r>
        <w:t xml:space="preserve">________________________________</w:t>
      </w:r>
    </w:p>
    <w:p>
      <w:r>
        <w:rPr>
          <w:b/>
          <w:bCs/>
        </w:rPr>
        <w:t xml:space="preserve">4. Roll the budget forward and set next month's Planned amounts: </w:t>
      </w:r>
      <w:r>
        <w:t xml:space="preserve">________________________________</w:t>
      </w:r>
    </w:p>
    <w:p>
      <w:r>
        <w:rPr>
          <w:b/>
          <w:bCs/>
        </w:rPr>
        <w:t xml:space="preserve">5. Update the cash-flow forecast with new income and bills: </w:t>
      </w:r>
      <w:r>
        <w:t xml:space="preserve">________________________________</w:t>
      </w:r>
    </w:p>
    <w:p>
      <w:r>
        <w:rPr>
          <w:b/>
          <w:bCs/>
        </w:rPr>
        <w:t xml:space="preserve">6. Update goal/debt trackers and run one scenario for an upcoming decision: </w:t>
      </w:r>
      <w:r>
        <w:t xml:space="preserve">________________________________</w:t>
      </w:r>
    </w:p>
    <w:p>
      <w:pPr>
        <w:pStyle w:val="Heading2"/>
      </w:pPr>
      <w:r>
        <w:t xml:space="preserve">Progress Log</w:t>
      </w:r>
    </w:p>
    <w:p>
      <w:r>
        <w:t xml:space="preserve">Record the two numbers that sustain the habit. Watching them trend in the right direction month over month is the real reward.</w:t>
      </w:r>
    </w:p>
    <w:p>
      <w:r>
        <w:rPr>
          <w:b/>
          <w:bCs/>
        </w:rPr>
        <w:t xml:space="preserve">Savings rate this month (%): </w:t>
      </w:r>
      <w:r>
        <w:t xml:space="preserve">________________________________</w:t>
      </w:r>
    </w:p>
    <w:p>
      <w:r>
        <w:rPr>
          <w:b/>
          <w:bCs/>
        </w:rPr>
        <w:t xml:space="preserve">Net worth or total balance this month: </w:t>
      </w:r>
      <w:r>
        <w:t xml:space="preserve">________________________________</w:t>
      </w:r>
    </w:p>
    <w:p>
      <w:r>
        <w:rPr>
          <w:b/>
          <w:bCs/>
        </w:rPr>
        <w:t xml:space="preserve">Biggest overspend category and the plan to fix it: </w:t>
      </w:r>
      <w:r>
        <w:t xml:space="preserve">________________________________</w:t>
      </w:r>
    </w:p>
    <w:p>
      <w:r>
        <w:rPr>
          <w:b/>
          <w:bCs/>
        </w:rPr>
        <w:t xml:space="preserve">One win or lesson from this month: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2026-06-07T23:40:28.184Z</dcterms:created>
  <dcterms:modified xsi:type="dcterms:W3CDTF">2026-06-07T23:40:28.184Z</dcterms:modified>
</cp:coreProperties>
</file>

<file path=docProps/custom.xml><?xml version="1.0" encoding="utf-8"?>
<Properties xmlns="http://schemas.openxmlformats.org/officeDocument/2006/custom-properties" xmlns:vt="http://schemas.openxmlformats.org/officeDocument/2006/docPropsVTypes"/>
</file>