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Node Tree and Look Recipe</w:t>
      </w:r>
    </w:p>
    <w:p>
      <w:pPr>
        <w:pStyle w:val="Heading2"/>
      </w:pPr>
      <w:r>
        <w:t xml:space="preserve">Project and Color Management</w:t>
      </w:r>
    </w:p>
    <w:p>
      <w:r>
        <w:t xml:space="preserve">Fill the technical setup before grading. These choices decide what the scopes read and how the export must be configured.</w:t>
      </w:r>
    </w:p>
    <w:p>
      <w:r>
        <w:rPr>
          <w:b/>
          <w:bCs/>
        </w:rPr>
        <w:t xml:space="preserve">Camera / Log space: </w:t>
      </w:r>
      <w:r>
        <w:t xml:space="preserve">________________________________</w:t>
      </w:r>
    </w:p>
    <w:p>
      <w:r>
        <w:rPr>
          <w:b/>
          <w:bCs/>
        </w:rPr>
        <w:t xml:space="preserve">Color management method: </w:t>
      </w:r>
      <w:r>
        <w:t xml:space="preserve">________________________________</w:t>
      </w:r>
    </w:p>
    <w:p>
      <w:r>
        <w:rPr>
          <w:b/>
          <w:bCs/>
        </w:rPr>
        <w:t xml:space="preserve">Timeline + output space (e.g. Rec.709 Gamma 2.4): </w:t>
      </w:r>
      <w:r>
        <w:t xml:space="preserve">________________________________</w:t>
      </w:r>
    </w:p>
    <w:p>
      <w:r>
        <w:rPr>
          <w:b/>
          <w:bCs/>
        </w:rPr>
        <w:t xml:space="preserve">Delivery target: </w:t>
      </w:r>
      <w:r>
        <w:t xml:space="preserve">________________________________</w:t>
      </w:r>
    </w:p>
    <w:p>
      <w:pPr>
        <w:pStyle w:val="Heading2"/>
      </w:pPr>
      <w:r>
        <w:t xml:space="preserve">Node Tree (one job per node)</w:t>
      </w:r>
    </w:p>
    <w:p>
      <w:r>
        <w:t xml:space="preserve">Describe each node and its single job, in order, so the tree is readable and reusable. Name every node.</w:t>
      </w:r>
    </w:p>
    <w:p>
      <w:r>
        <w:rPr>
          <w:b/>
          <w:bCs/>
        </w:rPr>
        <w:t xml:space="preserve">Node 1 — Normalize: </w:t>
      </w:r>
      <w:r>
        <w:t xml:space="preserve">________________________________</w:t>
      </w:r>
    </w:p>
    <w:p>
      <w:r>
        <w:rPr>
          <w:b/>
          <w:bCs/>
        </w:rPr>
        <w:t xml:space="preserve">Node 2 — Primary balance: </w:t>
      </w:r>
      <w:r>
        <w:t xml:space="preserve">________________________________</w:t>
      </w:r>
    </w:p>
    <w:p>
      <w:r>
        <w:rPr>
          <w:b/>
          <w:bCs/>
        </w:rPr>
        <w:t xml:space="preserve">Node 3 — Look: </w:t>
      </w:r>
      <w:r>
        <w:t xml:space="preserve">________________________________</w:t>
      </w:r>
    </w:p>
    <w:p>
      <w:r>
        <w:rPr>
          <w:b/>
          <w:bCs/>
        </w:rPr>
        <w:t xml:space="preserve">Node 4 — Secondaries: </w:t>
      </w:r>
      <w:r>
        <w:t xml:space="preserve">________________________________</w:t>
      </w:r>
    </w:p>
    <w:p>
      <w:r>
        <w:rPr>
          <w:b/>
          <w:bCs/>
        </w:rPr>
        <w:t xml:space="preserve">Node 5 — Vignette / finishing: </w:t>
      </w:r>
      <w:r>
        <w:t xml:space="preserve">________________________________</w:t>
      </w:r>
    </w:p>
    <w:p>
      <w:r>
        <w:rPr>
          <w:b/>
          <w:bCs/>
        </w:rPr>
        <w:t xml:space="preserve">Final clamp / Broadcast Safe node: </w:t>
      </w:r>
      <w:r>
        <w:t xml:space="preserve">________________________________</w:t>
      </w:r>
    </w:p>
    <w:p>
      <w:pPr>
        <w:pStyle w:val="Heading2"/>
      </w:pPr>
      <w:r>
        <w:t xml:space="preserve">The Look</w:t>
      </w:r>
    </w:p>
    <w:p>
      <w:r>
        <w:t xml:space="preserve">Define the creative look as contrast plus palette so you can reproduce it. Note the tools and any LUT and its strength.</w:t>
      </w:r>
    </w:p>
    <w:p>
      <w:r>
        <w:rPr>
          <w:b/>
          <w:bCs/>
        </w:rPr>
        <w:t xml:space="preserve">Contrast shape (e.g. subtle S-curve): </w:t>
      </w:r>
      <w:r>
        <w:t xml:space="preserve">________________________________</w:t>
      </w:r>
    </w:p>
    <w:p>
      <w:r>
        <w:rPr>
          <w:b/>
          <w:bCs/>
        </w:rPr>
        <w:t xml:space="preserve">Palette / color bias (shadows and highlights): </w:t>
      </w:r>
      <w:r>
        <w:t xml:space="preserve">________________________________</w:t>
      </w:r>
    </w:p>
    <w:p>
      <w:r>
        <w:rPr>
          <w:b/>
          <w:bCs/>
        </w:rPr>
        <w:t xml:space="preserve">Tool used (curves / Color Warper): </w:t>
      </w:r>
      <w:r>
        <w:t xml:space="preserve">________________________________</w:t>
      </w:r>
    </w:p>
    <w:p>
      <w:r>
        <w:rPr>
          <w:b/>
          <w:bCs/>
        </w:rPr>
        <w:t xml:space="preserve">Creative LUT and strength (if any): </w:t>
      </w:r>
      <w:r>
        <w:t xml:space="preserve">________________________________</w:t>
      </w:r>
    </w:p>
    <w:p>
      <w:pPr>
        <w:pStyle w:val="Heading2"/>
      </w:pPr>
      <w:r>
        <w:t xml:space="preserve">Reuse and Hand-Off</w:t>
      </w:r>
    </w:p>
    <w:p>
      <w:r>
        <w:t xml:space="preserve">Record how the look is saved so it survives to the next shot, scene, or project.</w:t>
      </w:r>
    </w:p>
    <w:p>
      <w:r>
        <w:rPr>
          <w:b/>
          <w:bCs/>
        </w:rPr>
        <w:t xml:space="preserve">Saved as still / group grade / generated LUT: </w:t>
      </w:r>
      <w:r>
        <w:t xml:space="preserve">________________________________</w:t>
      </w:r>
    </w:p>
    <w:p>
      <w:r>
        <w:rPr>
          <w:b/>
          <w:bCs/>
        </w:rPr>
        <w:t xml:space="preserve">Gallery or PowerGrade name: </w:t>
      </w:r>
      <w:r>
        <w:t xml:space="preserve">________________________________</w:t>
      </w:r>
    </w:p>
    <w:p>
      <w:r>
        <w:rPr>
          <w:b/>
          <w:bCs/>
        </w:rPr>
        <w:t xml:space="preserve">Where it applies (clip / group / project): </w:t>
      </w:r>
      <w:r>
        <w:t xml:space="preserve">________________________________</w:t>
      </w:r>
    </w:p>
    <w:p>
      <w:r>
        <w:rPr>
          <w:b/>
          <w:bCs/>
        </w:rPr>
        <w:t xml:space="preserve">Notes for the next person: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2026-06-08T15:34:17.880Z</dcterms:created>
  <dcterms:modified xsi:type="dcterms:W3CDTF">2026-06-08T15:34:17.880Z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