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Lettering Piece Planning Brief</w:t>
      </w:r>
    </w:p>
    <w:p>
      <w:pPr>
        <w:pStyle w:val="Heading2"/>
      </w:pPr>
      <w:r>
        <w:t xml:space="preserve">The Phrase</w:t>
      </w:r>
    </w:p>
    <w:p>
      <w:r>
        <w:t xml:space="preserve">Write the exact words for this piece and identify what it needs to feel like.</w:t>
      </w:r>
    </w:p>
    <w:p>
      <w:r>
        <w:rPr>
          <w:b/>
          <w:bCs/>
        </w:rPr>
        <w:t xml:space="preserve">Full phrase: </w:t>
      </w:r>
      <w:r>
        <w:t xml:space="preserve">________________________________</w:t>
      </w:r>
    </w:p>
    <w:p>
      <w:r>
        <w:rPr>
          <w:b/>
          <w:bCs/>
        </w:rPr>
        <w:t xml:space="preserve">Emphasis word(s): </w:t>
      </w:r>
      <w:r>
        <w:t xml:space="preserve">________________________________</w:t>
      </w:r>
    </w:p>
    <w:p>
      <w:r>
        <w:rPr>
          <w:b/>
          <w:bCs/>
        </w:rPr>
        <w:t xml:space="preserve">Mood / feeling (e.g., elegant, playful, bold): </w:t>
      </w:r>
      <w:r>
        <w:t xml:space="preserve">________________________________</w:t>
      </w:r>
    </w:p>
    <w:p>
      <w:r>
        <w:rPr>
          <w:b/>
          <w:bCs/>
        </w:rPr>
        <w:t xml:space="preserve">Where it will be used: </w:t>
      </w:r>
      <w:r>
        <w:t xml:space="preserve">________________________________</w:t>
      </w:r>
    </w:p>
    <w:p>
      <w:pPr>
        <w:pStyle w:val="Heading2"/>
      </w:pPr>
      <w:r>
        <w:t xml:space="preserve">Layout Decisions</w:t>
      </w:r>
    </w:p>
    <w:p>
      <w:r>
        <w:t xml:space="preserve">Lock these before rendering so your detailed time is spent executing, not deciding.</w:t>
      </w:r>
    </w:p>
    <w:p>
      <w:r>
        <w:rPr>
          <w:b/>
          <w:bCs/>
        </w:rPr>
        <w:t xml:space="preserve">Chosen thumbnail # (of at least 6): </w:t>
      </w:r>
      <w:r>
        <w:t xml:space="preserve">________________________________</w:t>
      </w:r>
    </w:p>
    <w:p>
      <w:r>
        <w:rPr>
          <w:b/>
          <w:bCs/>
        </w:rPr>
        <w:t xml:space="preserve">Number of lines: </w:t>
      </w:r>
      <w:r>
        <w:t xml:space="preserve">________________________________</w:t>
      </w:r>
    </w:p>
    <w:p>
      <w:r>
        <w:rPr>
          <w:b/>
          <w:bCs/>
        </w:rPr>
        <w:t xml:space="preserve">Style mix: </w:t>
      </w:r>
      <w:r>
        <w:t xml:space="preserve">________________________________</w:t>
      </w:r>
    </w:p>
    <w:p>
      <w:r>
        <w:rPr>
          <w:b/>
          <w:bCs/>
        </w:rPr>
        <w:t xml:space="preserve">Bounce amount: </w:t>
      </w:r>
      <w:r>
        <w:t xml:space="preserve">________________________________</w:t>
      </w:r>
    </w:p>
    <w:p>
      <w:r>
        <w:rPr>
          <w:b/>
          <w:bCs/>
        </w:rPr>
        <w:t xml:space="preserve">Notable flourishes (and where): </w:t>
      </w:r>
      <w:r>
        <w:t xml:space="preserve">________________________________</w:t>
      </w:r>
    </w:p>
    <w:p>
      <w:pPr>
        <w:pStyle w:val="Heading2"/>
      </w:pPr>
      <w:r>
        <w:t xml:space="preserve">Color and Finish</w:t>
      </w:r>
    </w:p>
    <w:p>
      <w:r>
        <w:t xml:space="preserve">Define the palette and finishing treatment up front.</w:t>
      </w:r>
    </w:p>
    <w:p>
      <w:r>
        <w:rPr>
          <w:b/>
          <w:bCs/>
        </w:rPr>
        <w:t xml:space="preserve">Palette (3-5 colors): </w:t>
      </w:r>
      <w:r>
        <w:t xml:space="preserve">________________________________</w:t>
      </w:r>
    </w:p>
    <w:p>
      <w:r>
        <w:rPr>
          <w:b/>
          <w:bCs/>
        </w:rPr>
        <w:t xml:space="preserve">Color harmony: </w:t>
      </w:r>
      <w:r>
        <w:t xml:space="preserve">________________________________</w:t>
      </w:r>
    </w:p>
    <w:p>
      <w:r>
        <w:rPr>
          <w:b/>
          <w:bCs/>
        </w:rPr>
        <w:t xml:space="preserve">Shadow / depth treatment: </w:t>
      </w:r>
      <w:r>
        <w:t xml:space="preserve">________________________________</w:t>
      </w:r>
    </w:p>
    <w:p>
      <w:r>
        <w:rPr>
          <w:b/>
          <w:bCs/>
        </w:rPr>
        <w:t xml:space="preserve">Texture / grain (yes/no): </w:t>
      </w:r>
      <w:r>
        <w:t xml:space="preserve">________________________________</w:t>
      </w:r>
    </w:p>
    <w:p>
      <w:pPr>
        <w:pStyle w:val="Heading2"/>
      </w:pPr>
      <w:r>
        <w:t xml:space="preserve">Output and Rights</w:t>
      </w:r>
    </w:p>
    <w:p>
      <w:r>
        <w:t xml:space="preserve">Decide deliverables and confirm you can legally use the words.</w:t>
      </w:r>
    </w:p>
    <w:p>
      <w:r>
        <w:rPr>
          <w:b/>
          <w:bCs/>
        </w:rPr>
        <w:t xml:space="preserve">Output use (print / social / product / client): </w:t>
      </w:r>
      <w:r>
        <w:t xml:space="preserve">________________________________</w:t>
      </w:r>
    </w:p>
    <w:p>
      <w:r>
        <w:rPr>
          <w:b/>
          <w:bCs/>
        </w:rPr>
        <w:t xml:space="preserve">Formats to export: </w:t>
      </w:r>
      <w:r>
        <w:t xml:space="preserve">________________________________</w:t>
      </w:r>
    </w:p>
    <w:p>
      <w:r>
        <w:rPr>
          <w:b/>
          <w:bCs/>
        </w:rPr>
        <w:t xml:space="preserve">Word source and rights status: </w:t>
      </w:r>
      <w:r>
        <w:t xml:space="preserve">________________________________</w:t>
      </w:r>
    </w:p>
    <w:p>
      <w:r>
        <w:rPr>
          <w:b/>
          <w:bCs/>
        </w:rPr>
        <w:t xml:space="preserve">Usage / license terms: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2026-06-07T04:31:07.523Z</dcterms:created>
  <dcterms:modified xsi:type="dcterms:W3CDTF">2026-06-07T04:31:07.523Z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