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Hygiene &amp; Decline Scripts</w:t>
      </w:r>
    </w:p>
    <w:p>
      <w:pPr>
        <w:pStyle w:val="Heading2"/>
      </w:pPr>
      <w:r>
        <w:t xml:space="preserve">Meeting Request Filter</w:t>
      </w:r>
    </w:p>
    <w:p>
      <w:r>
        <w:t xml:space="preserve">Before accepting or scheduling any meeting, run it through these questions. If it fails, redirect it to an asynchronous document or decline.</w:t>
      </w:r>
    </w:p>
    <w:p>
      <w:r>
        <w:rPr>
          <w:b/>
          <w:bCs/>
        </w:rPr>
        <w:t xml:space="preserve">Purpose of the meeting (information / input / decision): </w:t>
      </w:r>
      <w:r>
        <w:t xml:space="preserve">________________________________</w:t>
      </w:r>
    </w:p>
    <w:p>
      <w:r>
        <w:rPr>
          <w:b/>
          <w:bCs/>
        </w:rPr>
        <w:t xml:space="preserve">Could this be handled async? (yes / no — why): </w:t>
      </w:r>
      <w:r>
        <w:t xml:space="preserve">________________________________</w:t>
      </w:r>
    </w:p>
    <w:p>
      <w:r>
        <w:rPr>
          <w:b/>
          <w:bCs/>
        </w:rPr>
        <w:t xml:space="preserve">Required attendees only: </w:t>
      </w:r>
      <w:r>
        <w:t xml:space="preserve">________________________________</w:t>
      </w:r>
    </w:p>
    <w:p>
      <w:r>
        <w:rPr>
          <w:b/>
          <w:bCs/>
        </w:rPr>
        <w:t xml:space="preserve">Proposed length (25 / 50 minutes): </w:t>
      </w:r>
      <w:r>
        <w:t xml:space="preserve">________________________________</w:t>
      </w:r>
    </w:p>
    <w:p>
      <w:r>
        <w:rPr>
          <w:b/>
          <w:bCs/>
        </w:rPr>
        <w:t xml:space="preserve">Desired outcome stated in the invite: </w:t>
      </w:r>
      <w:r>
        <w:t xml:space="preserve">________________________________</w:t>
      </w:r>
    </w:p>
    <w:p>
      <w:pPr>
        <w:pStyle w:val="Heading2"/>
      </w:pPr>
      <w:r>
        <w:t xml:space="preserve">Standard Agenda Template</w:t>
      </w:r>
    </w:p>
    <w:p>
      <w:r>
        <w:t xml:space="preserve">Paste this into every invite description. No agenda, no meeting.</w:t>
      </w:r>
    </w:p>
    <w:p>
      <w:r>
        <w:rPr>
          <w:b/>
          <w:bCs/>
        </w:rPr>
        <w:t xml:space="preserve">Objective (one sentence): </w:t>
      </w:r>
      <w:r>
        <w:t xml:space="preserve">________________________________</w:t>
      </w:r>
    </w:p>
    <w:p>
      <w:r>
        <w:rPr>
          <w:b/>
          <w:bCs/>
        </w:rPr>
        <w:t xml:space="preserve">Decision to be made: </w:t>
      </w:r>
      <w:r>
        <w:t xml:space="preserve">________________________________</w:t>
      </w:r>
    </w:p>
    <w:p>
      <w:r>
        <w:rPr>
          <w:b/>
          <w:bCs/>
        </w:rPr>
        <w:t xml:space="preserve">Pre-read or context link: </w:t>
      </w:r>
      <w:r>
        <w:t xml:space="preserve">________________________________</w:t>
      </w:r>
    </w:p>
    <w:p>
      <w:r>
        <w:rPr>
          <w:b/>
          <w:bCs/>
        </w:rPr>
        <w:t xml:space="preserve">Agenda items with time boxes: </w:t>
      </w:r>
      <w:r>
        <w:t xml:space="preserve">________________________________</w:t>
      </w:r>
    </w:p>
    <w:p>
      <w:r>
        <w:rPr>
          <w:b/>
          <w:bCs/>
        </w:rPr>
        <w:t xml:space="preserve">Owner and due date for each action: </w:t>
      </w:r>
      <w:r>
        <w:t xml:space="preserve">________________________________</w:t>
      </w:r>
    </w:p>
    <w:p>
      <w:pPr>
        <w:pStyle w:val="Heading2"/>
      </w:pPr>
      <w:r>
        <w:t xml:space="preserve">Decline and Reshape Scripts</w:t>
      </w:r>
    </w:p>
    <w:p>
      <w:r>
        <w:t xml:space="preserve">Personalize these four scripts and keep them handy. Each protects a focus block while staying respectful and helpful.</w:t>
      </w:r>
    </w:p>
    <w:p>
      <w:r>
        <w:rPr>
          <w:b/>
          <w:bCs/>
        </w:rPr>
        <w:t xml:space="preserve">Redirect to async script: </w:t>
      </w:r>
      <w:r>
        <w:t xml:space="preserve">________________________________</w:t>
      </w:r>
    </w:p>
    <w:p>
      <w:r>
        <w:rPr>
          <w:b/>
          <w:bCs/>
        </w:rPr>
        <w:t xml:space="preserve">Send a delegate script: </w:t>
      </w:r>
      <w:r>
        <w:t xml:space="preserve">________________________________</w:t>
      </w:r>
    </w:p>
    <w:p>
      <w:r>
        <w:rPr>
          <w:b/>
          <w:bCs/>
        </w:rPr>
        <w:t xml:space="preserve">Propose my meetings window script: </w:t>
      </w:r>
      <w:r>
        <w:t xml:space="preserve">________________________________</w:t>
      </w:r>
    </w:p>
    <w:p>
      <w:r>
        <w:rPr>
          <w:b/>
          <w:bCs/>
        </w:rPr>
        <w:t xml:space="preserve">Shorten to 25 minutes script: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2026-06-07T23:38:39.171Z</dcterms:created>
  <dcterms:modified xsi:type="dcterms:W3CDTF">2026-06-07T23:38:39.171Z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