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Pre-Ship Dark Mode Review</w:t>
      </w:r>
    </w:p>
    <w:p>
      <w:pPr>
        <w:pStyle w:val="Heading2"/>
      </w:pPr>
      <w:r>
        <w:t xml:space="preserve">Screen Under Review</w:t>
      </w:r>
    </w:p>
    <w:p>
      <w:r>
        <w:t xml:space="preserve">Name the screen and the date of review. Run this in dark mode specifically, on a real OLED device at low brightness where possible, and treat a single failing contrast value or black-on-black control as a blocker, not a courtesy pass.</w:t>
      </w:r>
    </w:p>
    <w:p>
      <w:r>
        <w:rPr>
          <w:b/>
          <w:bCs/>
        </w:rPr>
        <w:t xml:space="preserve">Screen / flow name: </w:t>
      </w:r>
      <w:r>
        <w:t xml:space="preserve">________________________________</w:t>
      </w:r>
    </w:p>
    <w:p>
      <w:r>
        <w:rPr>
          <w:b/>
          <w:bCs/>
        </w:rPr>
        <w:t xml:space="preserve">Reviewer: </w:t>
      </w:r>
      <w:r>
        <w:t xml:space="preserve">________________________________</w:t>
      </w:r>
    </w:p>
    <w:p>
      <w:r>
        <w:rPr>
          <w:b/>
          <w:bCs/>
        </w:rPr>
        <w:t xml:space="preserve">Date: </w:t>
      </w:r>
      <w:r>
        <w:t xml:space="preserve">________________________________</w:t>
      </w:r>
    </w:p>
    <w:p>
      <w:r>
        <w:rPr>
          <w:b/>
          <w:bCs/>
        </w:rPr>
        <w:t xml:space="preserve">Device tested on: </w:t>
      </w:r>
      <w:r>
        <w:t xml:space="preserve">________________________________</w:t>
      </w:r>
    </w:p>
    <w:p>
      <w:r>
        <w:rPr>
          <w:b/>
          <w:bCs/>
        </w:rPr>
        <w:t xml:space="preserve">Theme source (OS default / manual toggle): </w:t>
      </w:r>
      <w:r>
        <w:t xml:space="preserve">________________________________</w:t>
      </w:r>
    </w:p>
    <w:p>
      <w:pPr>
        <w:pStyle w:val="Heading2"/>
      </w:pPr>
      <w:r>
        <w:t xml:space="preserve">Surfaces &amp; Elevation</w:t>
      </w:r>
    </w:p>
    <w:p>
      <w:r>
        <w:t xml:space="preserve">Confirm the base is a near-black gray and that elevation reads through lighter surface tone and borders rather than vanished shadows. Note any surface that is pure black or any pair of stacked surfaces with no perceptible separation.</w:t>
      </w:r>
    </w:p>
    <w:p>
      <w:r>
        <w:rPr>
          <w:b/>
          <w:bCs/>
        </w:rPr>
        <w:t xml:space="preserve">Base is not #000000 (y/n): </w:t>
      </w:r>
      <w:r>
        <w:t xml:space="preserve">________________________________</w:t>
      </w:r>
    </w:p>
    <w:p>
      <w:r>
        <w:rPr>
          <w:b/>
          <w:bCs/>
        </w:rPr>
        <w:t xml:space="preserve">Elevation perceptible (y/n): </w:t>
      </w:r>
      <w:r>
        <w:t xml:space="preserve">________________________________</w:t>
      </w:r>
    </w:p>
    <w:p>
      <w:r>
        <w:rPr>
          <w:b/>
          <w:bCs/>
        </w:rPr>
        <w:t xml:space="preserve">Issues found: </w:t>
      </w:r>
      <w:r>
        <w:t xml:space="preserve">________________________________</w:t>
      </w:r>
    </w:p>
    <w:p>
      <w:r>
        <w:rPr>
          <w:b/>
          <w:bCs/>
        </w:rPr>
        <w:t xml:space="preserve">Fix owner: </w:t>
      </w:r>
      <w:r>
        <w:t xml:space="preserve">________________________________</w:t>
      </w:r>
    </w:p>
    <w:p>
      <w:pPr>
        <w:pStyle w:val="Heading2"/>
      </w:pPr>
      <w:r>
        <w:t xml:space="preserve">Contrast &amp; Color</w:t>
      </w:r>
    </w:p>
    <w:p>
      <w:r>
        <w:t xml:space="preserve">Re-measure every text color and meaningful boundary against the exact surface it sits on, including elevated cards and dialogs. Confirm brand and accent colors are desaturated and pass as fill, border, and text.</w:t>
      </w:r>
    </w:p>
    <w:p>
      <w:r>
        <w:rPr>
          <w:b/>
          <w:bCs/>
        </w:rPr>
        <w:t xml:space="preserve">Body text passes 4.5:1 on all surfaces (y/n): </w:t>
      </w:r>
      <w:r>
        <w:t xml:space="preserve">________________________________</w:t>
      </w:r>
    </w:p>
    <w:p>
      <w:r>
        <w:rPr>
          <w:b/>
          <w:bCs/>
        </w:rPr>
        <w:t xml:space="preserve">Boundaries pass 3:1 (y/n): </w:t>
      </w:r>
      <w:r>
        <w:t xml:space="preserve">________________________________</w:t>
      </w:r>
    </w:p>
    <w:p>
      <w:r>
        <w:rPr>
          <w:b/>
          <w:bCs/>
        </w:rPr>
        <w:t xml:space="preserve">Accents desaturated &amp; passing (y/n): </w:t>
      </w:r>
      <w:r>
        <w:t xml:space="preserve">________________________________</w:t>
      </w:r>
    </w:p>
    <w:p>
      <w:r>
        <w:rPr>
          <w:b/>
          <w:bCs/>
        </w:rPr>
        <w:t xml:space="preserve">Failing pairs: </w:t>
      </w:r>
      <w:r>
        <w:t xml:space="preserve">________________________________</w:t>
      </w:r>
    </w:p>
    <w:p>
      <w:pPr>
        <w:pStyle w:val="Heading2"/>
      </w:pPr>
      <w:r>
        <w:t xml:space="preserve">Interactive States</w:t>
      </w:r>
    </w:p>
    <w:p>
      <w:r>
        <w:t xml:space="preserve">Walk every state in dark mode, not just the default: hover, focus, active, disabled, error, loading, and empty. These are where dark themes most often break unnoticed.</w:t>
      </w:r>
    </w:p>
    <w:p>
      <w:r>
        <w:rPr>
          <w:b/>
          <w:bCs/>
        </w:rPr>
        <w:t xml:space="preserve">States walked: </w:t>
      </w:r>
      <w:r>
        <w:t xml:space="preserve">________________________________</w:t>
      </w:r>
    </w:p>
    <w:p>
      <w:r>
        <w:rPr>
          <w:b/>
          <w:bCs/>
        </w:rPr>
        <w:t xml:space="preserve">Broken states found: </w:t>
      </w:r>
      <w:r>
        <w:t xml:space="preserve">________________________________</w:t>
      </w:r>
    </w:p>
    <w:p>
      <w:r>
        <w:rPr>
          <w:b/>
          <w:bCs/>
        </w:rPr>
        <w:t xml:space="preserve">Notes: </w:t>
      </w:r>
      <w:r>
        <w:t xml:space="preserve">________________________________</w:t>
      </w:r>
    </w:p>
    <w:p>
      <w:pPr>
        <w:pStyle w:val="Heading2"/>
      </w:pPr>
      <w:r>
        <w:t xml:space="preserve">Assets &amp; Hardcoded Colors</w:t>
      </w:r>
    </w:p>
    <w:p>
      <w:r>
        <w:t xml:space="preserve">Audit images, illustrations, logos, and transparent PNGs for glare and hidden white, and search for hardcoded colors that escaped tokenization and would flash light or render invisibly.</w:t>
      </w:r>
    </w:p>
    <w:p>
      <w:r>
        <w:rPr>
          <w:b/>
          <w:bCs/>
        </w:rPr>
        <w:t xml:space="preserve">Assets needing treatment: </w:t>
      </w:r>
      <w:r>
        <w:t xml:space="preserve">________________________________</w:t>
      </w:r>
    </w:p>
    <w:p>
      <w:r>
        <w:rPr>
          <w:b/>
          <w:bCs/>
        </w:rPr>
        <w:t xml:space="preserve">Hardcoded colors found: </w:t>
      </w:r>
      <w:r>
        <w:t xml:space="preserve">________________________________</w:t>
      </w:r>
    </w:p>
    <w:p>
      <w:r>
        <w:rPr>
          <w:b/>
          <w:bCs/>
        </w:rPr>
        <w:t xml:space="preserve">Ship decision (go / no-go):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2026-06-08T05:19:04.721Z</dcterms:created>
  <dcterms:modified xsi:type="dcterms:W3CDTF">2026-06-08T05:19:04.721Z</dcterms:modified>
</cp:coreProperties>
</file>

<file path=docProps/custom.xml><?xml version="1.0" encoding="utf-8"?>
<Properties xmlns="http://schemas.openxmlformats.org/officeDocument/2006/custom-properties" xmlns:vt="http://schemas.openxmlformats.org/officeDocument/2006/docPropsVTypes"/>
</file>