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Underwater Pre-Dive Rig Checklist</w:t>
      </w:r>
    </w:p>
    <w:p>
      <w:pPr>
        <w:pStyle w:val="Heading2"/>
      </w:pPr>
      <w:r>
        <w:t xml:space="preserve">Assembly (Clean, Dry Room)</w:t>
      </w:r>
    </w:p>
    <w:p>
      <w:r>
        <w:t xml:space="preserve">Complete before leaving for the dive site. Most floods are assembly mistakes, so treat this as a ritual, not a chore.</w:t>
      </w:r>
    </w:p>
    <w:p>
      <w:r>
        <w:rPr>
          <w:b/>
          <w:bCs/>
        </w:rPr>
        <w:t xml:space="preserve">Room clean, dry, and away from sand and spray: </w:t>
      </w:r>
      <w:r>
        <w:t xml:space="preserve">________________________________</w:t>
      </w:r>
    </w:p>
    <w:p>
      <w:r>
        <w:rPr>
          <w:b/>
          <w:bCs/>
        </w:rPr>
        <w:t xml:space="preserve">O-rings inspected, cleaned, lightly greased, and re-seated with no twists: </w:t>
      </w:r>
      <w:r>
        <w:t xml:space="preserve">________________________________</w:t>
      </w:r>
    </w:p>
    <w:p>
      <w:r>
        <w:rPr>
          <w:b/>
          <w:bCs/>
        </w:rPr>
        <w:t xml:space="preserve">Fresh charged battery and formatted RAW-set card inside: </w:t>
      </w:r>
      <w:r>
        <w:t xml:space="preserve">________________________________</w:t>
      </w:r>
    </w:p>
    <w:p>
      <w:r>
        <w:rPr>
          <w:b/>
          <w:bCs/>
        </w:rPr>
        <w:t xml:space="preserve">Desiccant pack added; lens and port clean; nothing pinched in seal: </w:t>
      </w:r>
      <w:r>
        <w:t xml:space="preserve">________________________________</w:t>
      </w:r>
    </w:p>
    <w:p>
      <w:pPr>
        <w:pStyle w:val="Heading2"/>
      </w:pPr>
      <w:r>
        <w:t xml:space="preserve">Leak Check (Before Descent)</w:t>
      </w:r>
    </w:p>
    <w:p>
      <w:r>
        <w:t xml:space="preserve">Confirm the seal holds on the surface, before the camera is ever at risk underwater.</w:t>
      </w:r>
    </w:p>
    <w:p>
      <w:r>
        <w:rPr>
          <w:b/>
          <w:bCs/>
        </w:rPr>
        <w:t xml:space="preserve">Vacuum pumped and indicator sealed (green), if equipped: </w:t>
      </w:r>
      <w:r>
        <w:t xml:space="preserve">________________________________</w:t>
      </w:r>
    </w:p>
    <w:p>
      <w:r>
        <w:rPr>
          <w:b/>
          <w:bCs/>
        </w:rPr>
        <w:t xml:space="preserve">Moisture alarm armed, if equipped: </w:t>
      </w:r>
      <w:r>
        <w:t xml:space="preserve">________________________________</w:t>
      </w:r>
    </w:p>
    <w:p>
      <w:r>
        <w:rPr>
          <w:b/>
          <w:bCs/>
        </w:rPr>
        <w:t xml:space="preserve">Housing dipped in rinse tank / shallows and watched for bubbles or interior droplets: </w:t>
      </w:r>
      <w:r>
        <w:t xml:space="preserve">________________________________</w:t>
      </w:r>
    </w:p>
    <w:p>
      <w:r>
        <w:rPr>
          <w:b/>
          <w:bCs/>
        </w:rPr>
        <w:t xml:space="preserve">Spare o-rings and grease packed: </w:t>
      </w:r>
      <w:r>
        <w:t xml:space="preserve">________________________________</w:t>
      </w:r>
    </w:p>
    <w:p>
      <w:pPr>
        <w:pStyle w:val="Heading2"/>
      </w:pPr>
      <w:r>
        <w:t xml:space="preserve">Dive Plan and Limits</w:t>
      </w:r>
    </w:p>
    <w:p>
      <w:r>
        <w:t xml:space="preserve">Agree with your buddy so task fixation never pushes you past a limit for a shot.</w:t>
      </w:r>
    </w:p>
    <w:p>
      <w:r>
        <w:rPr>
          <w:b/>
          <w:bCs/>
        </w:rPr>
        <w:t xml:space="preserve">Max depth and bottom time agreed and within certification: </w:t>
      </w:r>
      <w:r>
        <w:t xml:space="preserve">________________________________</w:t>
      </w:r>
    </w:p>
    <w:p>
      <w:r>
        <w:rPr>
          <w:b/>
          <w:bCs/>
        </w:rPr>
        <w:t xml:space="preserve">Turn-around air pressure and safety-stop plan set: </w:t>
      </w:r>
      <w:r>
        <w:t xml:space="preserve">________________________________</w:t>
      </w:r>
    </w:p>
    <w:p>
      <w:r>
        <w:rPr>
          <w:b/>
          <w:bCs/>
        </w:rPr>
        <w:t xml:space="preserve">Buddy plan for photography agreed (no disappearing): </w:t>
      </w:r>
      <w:r>
        <w:t xml:space="preserve">________________________________</w:t>
      </w:r>
    </w:p>
    <w:p>
      <w:r>
        <w:rPr>
          <w:b/>
          <w:bCs/>
        </w:rPr>
        <w:t xml:space="preserve">One technique to focus on this dive (buoyancy / backscatter / get closer):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2026-06-08T15:35:25.699Z</dcterms:created>
  <dcterms:modified xsi:type="dcterms:W3CDTF">2026-06-08T15:35:25.699Z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