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Connection and Outreach Message Templates</w:t>
      </w:r>
    </w:p>
    <w:p>
      <w:pPr>
        <w:pStyle w:val="Heading2"/>
      </w:pPr>
      <w:r>
        <w:t xml:space="preserve">Connection Request (No Ask)</w:t>
      </w:r>
    </w:p>
    <w:p>
      <w:r>
        <w:t xml:space="preserve">Keep it under 300 characters, reference real context, and make zero asks. The goal is simply to connect.</w:t>
      </w:r>
    </w:p>
    <w:p>
      <w:r>
        <w:rPr>
          <w:b/>
          <w:bCs/>
        </w:rPr>
        <w:t xml:space="preserve">Mutual context or shared interest: </w:t>
      </w:r>
      <w:r>
        <w:t xml:space="preserve">________________________________</w:t>
      </w:r>
    </w:p>
    <w:p>
      <w:r>
        <w:rPr>
          <w:b/>
          <w:bCs/>
        </w:rPr>
        <w:t xml:space="preserve">One specific reason you are reaching out: </w:t>
      </w:r>
      <w:r>
        <w:t xml:space="preserve">________________________________</w:t>
      </w:r>
    </w:p>
    <w:p>
      <w:r>
        <w:rPr>
          <w:b/>
          <w:bCs/>
        </w:rPr>
        <w:t xml:space="preserve">Warm closing line: </w:t>
      </w:r>
      <w:r>
        <w:t xml:space="preserve">________________________________</w:t>
      </w:r>
    </w:p>
    <w:p>
      <w:pPr>
        <w:pStyle w:val="Heading2"/>
      </w:pPr>
      <w:r>
        <w:t xml:space="preserve">Conversation Opener After Connecting</w:t>
      </w:r>
    </w:p>
    <w:p>
      <w:r>
        <w:t xml:space="preserve">Open with a relevant question or a sincere compliment about their work. Listen before mentioning what you do.</w:t>
      </w:r>
    </w:p>
    <w:p>
      <w:r>
        <w:rPr>
          <w:b/>
          <w:bCs/>
        </w:rPr>
        <w:t xml:space="preserve">Specific detail you noticed about their work: </w:t>
      </w:r>
      <w:r>
        <w:t xml:space="preserve">________________________________</w:t>
      </w:r>
    </w:p>
    <w:p>
      <w:r>
        <w:rPr>
          <w:b/>
          <w:bCs/>
        </w:rPr>
        <w:t xml:space="preserve">Genuine question about their situation: </w:t>
      </w:r>
      <w:r>
        <w:t xml:space="preserve">________________________________</w:t>
      </w:r>
    </w:p>
    <w:p>
      <w:pPr>
        <w:pStyle w:val="Heading2"/>
      </w:pPr>
      <w:r>
        <w:t xml:space="preserve">Lead Magnet Delivery and Follow-Up</w:t>
      </w:r>
    </w:p>
    <w:p>
      <w:r>
        <w:t xml:space="preserve">Deliver the resource, then ask one thoughtful question about their situation to start a real conversation rather than pitching.</w:t>
      </w:r>
    </w:p>
    <w:p>
      <w:r>
        <w:rPr>
          <w:b/>
          <w:bCs/>
        </w:rPr>
        <w:t xml:space="preserve">Resource link or attachment: </w:t>
      </w:r>
      <w:r>
        <w:t xml:space="preserve">________________________________</w:t>
      </w:r>
    </w:p>
    <w:p>
      <w:r>
        <w:rPr>
          <w:b/>
          <w:bCs/>
        </w:rPr>
        <w:t xml:space="preserve">Follow-up question tailored to their problem: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2026-06-07T23:39:14.085Z</dcterms:created>
  <dcterms:modified xsi:type="dcterms:W3CDTF">2026-06-07T23:39:14.085Z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