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Pose Read &amp; Capstone Planner</w:t>
      </w:r>
    </w:p>
    <w:p>
      <w:pPr>
        <w:pStyle w:val="Heading2"/>
      </w:pPr>
      <w:r>
        <w:t xml:space="preserve">Read the Pose</w:t>
      </w:r>
    </w:p>
    <w:p>
      <w:r>
        <w:t xml:space="preserve">Fill this in before drawing a chosen pose so you decide what the gesture is before your pencil moves.</w:t>
      </w:r>
    </w:p>
    <w:p>
      <w:r>
        <w:rPr>
          <w:b/>
          <w:bCs/>
        </w:rPr>
        <w:t xml:space="preserve">What the figure is doing, in one verb: </w:t>
      </w:r>
      <w:r>
        <w:t xml:space="preserve">________________________________</w:t>
      </w:r>
    </w:p>
    <w:p>
      <w:r>
        <w:rPr>
          <w:b/>
          <w:bCs/>
        </w:rPr>
        <w:t xml:space="preserve">Dominant line-of-action shape (C, S, or near-straight): </w:t>
      </w:r>
      <w:r>
        <w:t xml:space="preserve">________________________________</w:t>
      </w:r>
    </w:p>
    <w:p>
      <w:r>
        <w:rPr>
          <w:b/>
          <w:bCs/>
        </w:rPr>
        <w:t xml:space="preserve">Where the line starts and ends: </w:t>
      </w:r>
      <w:r>
        <w:t xml:space="preserve">________________________________</w:t>
      </w:r>
    </w:p>
    <w:p>
      <w:r>
        <w:rPr>
          <w:b/>
          <w:bCs/>
        </w:rPr>
        <w:t xml:space="preserve">One thing to exaggerate: </w:t>
      </w:r>
      <w:r>
        <w:t xml:space="preserve">________________________________</w:t>
      </w:r>
    </w:p>
    <w:p>
      <w:r>
        <w:rPr>
          <w:b/>
          <w:bCs/>
        </w:rPr>
        <w:t xml:space="preserve">Emotional read in one word: </w:t>
      </w:r>
      <w:r>
        <w:t xml:space="preserve">________________________________</w:t>
      </w:r>
    </w:p>
    <w:p>
      <w:pPr>
        <w:pStyle w:val="Heading2"/>
      </w:pPr>
      <w:r>
        <w:t xml:space="preserve">Build the Figure</w:t>
      </w:r>
    </w:p>
    <w:p>
      <w:r>
        <w:t xml:space="preserve">Use this as the ordered layer plan when carrying a gesture into a finished figure, so the life survives every later mark.</w:t>
      </w:r>
    </w:p>
    <w:p>
      <w:r>
        <w:rPr>
          <w:b/>
          <w:bCs/>
        </w:rPr>
        <w:t xml:space="preserve">Line of action drawn first and exaggerated: </w:t>
      </w:r>
      <w:r>
        <w:t xml:space="preserve">________________________________</w:t>
      </w:r>
    </w:p>
    <w:p>
      <w:r>
        <w:rPr>
          <w:b/>
          <w:bCs/>
        </w:rPr>
        <w:t xml:space="preserve">Rib-cage and pelvis tilted in opposition: </w:t>
      </w:r>
      <w:r>
        <w:t xml:space="preserve">________________________________</w:t>
      </w:r>
    </w:p>
    <w:p>
      <w:r>
        <w:rPr>
          <w:b/>
          <w:bCs/>
        </w:rPr>
        <w:t xml:space="preserve">Which limb is foreshortened and how it overlaps: </w:t>
      </w:r>
      <w:r>
        <w:t xml:space="preserve">________________________________</w:t>
      </w:r>
    </w:p>
    <w:p>
      <w:r>
        <w:rPr>
          <w:b/>
          <w:bCs/>
        </w:rPr>
        <w:t xml:space="preserve">Proportion check: crotch at the vertical midpoint: </w:t>
      </w:r>
      <w:r>
        <w:t xml:space="preserve">________________________________</w:t>
      </w:r>
    </w:p>
    <w:p>
      <w:r>
        <w:rPr>
          <w:b/>
          <w:bCs/>
        </w:rPr>
        <w:t xml:space="preserve">Balance check: plumb line over the supporting foot: </w:t>
      </w:r>
      <w:r>
        <w:t xml:space="preserve">________________________________</w:t>
      </w:r>
    </w:p>
    <w:p>
      <w:r>
        <w:rPr>
          <w:b/>
          <w:bCs/>
        </w:rPr>
        <w:t xml:space="preserve">Final contour drawn with confident whole-arm strokes: </w:t>
      </w:r>
      <w:r>
        <w:t xml:space="preserve">________________________________</w:t>
      </w:r>
    </w:p>
    <w:p>
      <w:pPr>
        <w:pStyle w:val="Heading2"/>
      </w:pPr>
      <w:r>
        <w:t xml:space="preserve">Life Survival Check</w:t>
      </w:r>
    </w:p>
    <w:p>
      <w:r>
        <w:t xml:space="preserve">After finishing, judge the drawing against the single standard of this course.</w:t>
      </w:r>
    </w:p>
    <w:p>
      <w:r>
        <w:rPr>
          <w:b/>
          <w:bCs/>
        </w:rPr>
        <w:t xml:space="preserve">Gesture still faintly visible underneath the finished forms: </w:t>
      </w:r>
      <w:r>
        <w:t xml:space="preserve">________________________________</w:t>
      </w:r>
    </w:p>
    <w:p>
      <w:r>
        <w:rPr>
          <w:b/>
          <w:bCs/>
        </w:rPr>
        <w:t xml:space="preserve">Figure not over-rendered or frozen by careful edges: </w:t>
      </w:r>
      <w:r>
        <w:t xml:space="preserve">________________________________</w:t>
      </w:r>
    </w:p>
    <w:p>
      <w:r>
        <w:rPr>
          <w:b/>
          <w:bCs/>
        </w:rPr>
        <w:t xml:space="preserve">Held beside the 30-second sketch, it still feels as alive: </w:t>
      </w:r>
      <w:r>
        <w:t xml:space="preserve">________________________________</w:t>
      </w:r>
    </w:p>
    <w:p>
      <w:r>
        <w:rPr>
          <w:b/>
          <w:bCs/>
        </w:rPr>
        <w:t xml:space="preserve">One thing that drained energy, to fix next time: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2026-06-08T05:19:18.582Z</dcterms:created>
  <dcterms:modified xsi:type="dcterms:W3CDTF">2026-06-08T05:19:18.582Z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